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jc w:val="center"/>
        <w:tblBorders>
          <w:insideH w:val="single" w:sz="4" w:space="0" w:color="auto"/>
          <w:insideV w:val="single" w:sz="4" w:space="0" w:color="auto"/>
        </w:tblBorders>
        <w:tblLook w:val="00A0" w:firstRow="1" w:lastRow="0" w:firstColumn="1" w:lastColumn="0" w:noHBand="0" w:noVBand="0"/>
      </w:tblPr>
      <w:tblGrid>
        <w:gridCol w:w="4320"/>
        <w:gridCol w:w="5880"/>
      </w:tblGrid>
      <w:tr w:rsidR="00F81398" w:rsidRPr="0052315B" w:rsidTr="00F81398">
        <w:trPr>
          <w:cantSplit/>
          <w:jc w:val="center"/>
        </w:trPr>
        <w:tc>
          <w:tcPr>
            <w:tcW w:w="4320" w:type="dxa"/>
            <w:tcBorders>
              <w:top w:val="nil"/>
              <w:right w:val="nil"/>
            </w:tcBorders>
          </w:tcPr>
          <w:p w:rsidR="00F81398" w:rsidRPr="0052315B" w:rsidRDefault="00F81398" w:rsidP="00A31422">
            <w:pPr>
              <w:jc w:val="center"/>
              <w:rPr>
                <w:rFonts w:asciiTheme="majorHAnsi" w:hAnsiTheme="majorHAnsi" w:cstheme="majorHAnsi"/>
                <w:b/>
                <w:sz w:val="26"/>
                <w:szCs w:val="26"/>
                <w:lang w:val="nl-NL"/>
              </w:rPr>
            </w:pPr>
            <w:r w:rsidRPr="0052315B">
              <w:rPr>
                <w:rFonts w:asciiTheme="majorHAnsi" w:hAnsiTheme="majorHAnsi" w:cstheme="majorHAnsi"/>
                <w:lang w:val="fr-FR"/>
              </w:rPr>
              <w:br w:type="page"/>
            </w:r>
            <w:r w:rsidRPr="0052315B">
              <w:rPr>
                <w:rFonts w:asciiTheme="majorHAnsi" w:hAnsiTheme="majorHAnsi" w:cstheme="majorHAnsi"/>
                <w:b/>
                <w:sz w:val="26"/>
                <w:szCs w:val="26"/>
                <w:lang w:val="nl-NL"/>
              </w:rPr>
              <w:t xml:space="preserve">BỘ Y TẾ </w:t>
            </w:r>
          </w:p>
          <w:p w:rsidR="00834E4B" w:rsidRPr="0052315B" w:rsidRDefault="00AB5540" w:rsidP="008E077C">
            <w:pPr>
              <w:jc w:val="center"/>
              <w:rPr>
                <w:rFonts w:asciiTheme="majorHAnsi" w:hAnsiTheme="majorHAnsi" w:cstheme="majorHAnsi"/>
                <w:b/>
                <w:sz w:val="26"/>
                <w:szCs w:val="26"/>
                <w:lang w:val="nl-NL"/>
              </w:rPr>
            </w:pPr>
            <w:r w:rsidRPr="0052315B">
              <w:rPr>
                <w:rFonts w:asciiTheme="majorHAnsi" w:hAnsiTheme="majorHAnsi" w:cstheme="majorHAnsi"/>
                <w:b/>
                <w:noProof/>
                <w:sz w:val="26"/>
                <w:szCs w:val="26"/>
              </w:rPr>
              <mc:AlternateContent>
                <mc:Choice Requires="wps">
                  <w:drawing>
                    <wp:anchor distT="4294967295" distB="4294967295" distL="114300" distR="114300" simplePos="0" relativeHeight="251662336" behindDoc="0" locked="0" layoutInCell="1" allowOverlap="1" wp14:anchorId="1799449F" wp14:editId="6DEA516A">
                      <wp:simplePos x="0" y="0"/>
                      <wp:positionH relativeFrom="column">
                        <wp:posOffset>1007745</wp:posOffset>
                      </wp:positionH>
                      <wp:positionV relativeFrom="paragraph">
                        <wp:posOffset>15875</wp:posOffset>
                      </wp:positionV>
                      <wp:extent cx="5715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25pt" to="124.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" strokeweight="1pt"/>
                  </w:pict>
                </mc:Fallback>
              </mc:AlternateContent>
            </w:r>
          </w:p>
          <w:p w:rsidR="00F81398" w:rsidRPr="0052315B" w:rsidRDefault="00F81398" w:rsidP="008E077C">
            <w:pPr>
              <w:jc w:val="center"/>
              <w:rPr>
                <w:rFonts w:asciiTheme="majorHAnsi" w:hAnsiTheme="majorHAnsi" w:cstheme="majorHAnsi"/>
                <w:b/>
                <w:sz w:val="26"/>
                <w:szCs w:val="26"/>
                <w:lang w:val="nl-NL"/>
              </w:rPr>
            </w:pPr>
          </w:p>
          <w:p w:rsidR="00F81398" w:rsidRPr="0052315B" w:rsidRDefault="00F81398" w:rsidP="00A31422">
            <w:pPr>
              <w:jc w:val="center"/>
              <w:rPr>
                <w:rFonts w:asciiTheme="majorHAnsi" w:hAnsiTheme="majorHAnsi" w:cstheme="majorHAnsi"/>
                <w:sz w:val="26"/>
                <w:lang w:val="nl-NL"/>
              </w:rPr>
            </w:pPr>
            <w:r w:rsidRPr="0052315B">
              <w:rPr>
                <w:rFonts w:asciiTheme="majorHAnsi" w:hAnsiTheme="majorHAnsi" w:cstheme="majorHAnsi"/>
                <w:sz w:val="26"/>
                <w:lang w:val="nl-NL"/>
              </w:rPr>
              <w:t xml:space="preserve">Số:  </w:t>
            </w:r>
            <w:r w:rsidR="00EB12BF">
              <w:rPr>
                <w:rFonts w:asciiTheme="majorHAnsi" w:hAnsiTheme="majorHAnsi" w:cstheme="majorHAnsi"/>
                <w:sz w:val="26"/>
                <w:lang w:val="nl-NL"/>
              </w:rPr>
              <w:t>6059</w:t>
            </w:r>
            <w:r w:rsidRPr="0052315B">
              <w:rPr>
                <w:rFonts w:asciiTheme="majorHAnsi" w:hAnsiTheme="majorHAnsi" w:cstheme="majorHAnsi"/>
                <w:sz w:val="26"/>
                <w:lang w:val="nl-NL"/>
              </w:rPr>
              <w:t xml:space="preserve"> /BYT-AIDS</w:t>
            </w:r>
          </w:p>
          <w:p w:rsidR="00F81398" w:rsidRPr="0052315B" w:rsidRDefault="00F81398" w:rsidP="00302C52">
            <w:pPr>
              <w:spacing w:line="240" w:lineRule="auto"/>
              <w:jc w:val="center"/>
              <w:rPr>
                <w:rFonts w:asciiTheme="majorHAnsi" w:hAnsiTheme="majorHAnsi" w:cstheme="majorHAnsi"/>
                <w:sz w:val="24"/>
                <w:szCs w:val="24"/>
                <w:lang w:val="nl-NL"/>
              </w:rPr>
            </w:pPr>
            <w:r w:rsidRPr="0052315B">
              <w:rPr>
                <w:rFonts w:asciiTheme="majorHAnsi" w:hAnsiTheme="majorHAnsi" w:cstheme="majorHAnsi"/>
                <w:sz w:val="24"/>
                <w:szCs w:val="24"/>
                <w:lang w:val="nl-NL"/>
              </w:rPr>
              <w:t xml:space="preserve">V/v Triển khai Tháng </w:t>
            </w:r>
            <w:r w:rsidR="00302C52" w:rsidRPr="0052315B">
              <w:rPr>
                <w:rFonts w:asciiTheme="majorHAnsi" w:hAnsiTheme="majorHAnsi" w:cstheme="majorHAnsi"/>
                <w:sz w:val="24"/>
                <w:szCs w:val="24"/>
                <w:lang w:val="nl-NL"/>
              </w:rPr>
              <w:t>h</w:t>
            </w:r>
            <w:r w:rsidRPr="0052315B">
              <w:rPr>
                <w:rFonts w:asciiTheme="majorHAnsi" w:hAnsiTheme="majorHAnsi" w:cstheme="majorHAnsi"/>
                <w:sz w:val="24"/>
                <w:szCs w:val="24"/>
                <w:lang w:val="nl-NL"/>
              </w:rPr>
              <w:t>ành động quốc gia phòng, chống HIV/AIDS năm 2022</w:t>
            </w:r>
          </w:p>
        </w:tc>
        <w:tc>
          <w:tcPr>
            <w:tcW w:w="5880" w:type="dxa"/>
            <w:tcBorders>
              <w:top w:val="nil"/>
              <w:left w:val="nil"/>
              <w:bottom w:val="nil"/>
            </w:tcBorders>
          </w:tcPr>
          <w:p w:rsidR="00F81398" w:rsidRPr="0052315B" w:rsidRDefault="00F81398" w:rsidP="00A31422">
            <w:pPr>
              <w:rPr>
                <w:rFonts w:asciiTheme="majorHAnsi" w:hAnsiTheme="majorHAnsi" w:cstheme="majorHAnsi"/>
                <w:b/>
                <w:sz w:val="26"/>
                <w:szCs w:val="26"/>
                <w:lang w:val="nl-NL"/>
              </w:rPr>
            </w:pPr>
            <w:r w:rsidRPr="0052315B">
              <w:rPr>
                <w:rFonts w:asciiTheme="majorHAnsi" w:hAnsiTheme="majorHAnsi" w:cstheme="majorHAnsi"/>
                <w:b/>
                <w:sz w:val="26"/>
                <w:szCs w:val="26"/>
                <w:lang w:val="nl-NL"/>
              </w:rPr>
              <w:t xml:space="preserve">  CỘNG HOÀ XÃ HỘI CHỦ NGHĨA VIỆT NAM</w:t>
            </w:r>
          </w:p>
          <w:p w:rsidR="00F81398" w:rsidRPr="0052315B" w:rsidRDefault="00F81398" w:rsidP="00A31422">
            <w:pPr>
              <w:rPr>
                <w:rFonts w:asciiTheme="majorHAnsi" w:hAnsiTheme="majorHAnsi" w:cstheme="majorHAnsi"/>
                <w:b/>
                <w:sz w:val="26"/>
                <w:szCs w:val="26"/>
                <w:lang w:val="nl-NL"/>
              </w:rPr>
            </w:pPr>
            <w:r w:rsidRPr="0052315B">
              <w:rPr>
                <w:rFonts w:asciiTheme="majorHAnsi" w:hAnsiTheme="majorHAnsi" w:cstheme="majorHAnsi"/>
                <w:b/>
                <w:sz w:val="26"/>
                <w:szCs w:val="26"/>
                <w:lang w:val="nl-NL"/>
              </w:rPr>
              <w:t xml:space="preserve">                  Độc lập - Tự do - Hạnh phúc</w:t>
            </w:r>
          </w:p>
          <w:p w:rsidR="00F81398" w:rsidRPr="0052315B" w:rsidRDefault="00B77941" w:rsidP="00A31422">
            <w:pPr>
              <w:rPr>
                <w:rFonts w:asciiTheme="majorHAnsi" w:hAnsiTheme="majorHAnsi" w:cstheme="majorHAnsi"/>
                <w:i/>
                <w:sz w:val="26"/>
                <w:szCs w:val="26"/>
              </w:rPr>
            </w:pPr>
            <w:r w:rsidRPr="0052315B">
              <w:rPr>
                <w:rFonts w:asciiTheme="majorHAnsi" w:hAnsiTheme="majorHAnsi" w:cstheme="majorHAnsi"/>
                <w:noProof/>
                <w:sz w:val="26"/>
                <w:szCs w:val="26"/>
              </w:rPr>
              <mc:AlternateContent>
                <mc:Choice Requires="wps">
                  <w:drawing>
                    <wp:anchor distT="4294967295" distB="4294967295" distL="114300" distR="114300" simplePos="0" relativeHeight="251663360" behindDoc="0" locked="0" layoutInCell="1" allowOverlap="1" wp14:anchorId="51423E8D" wp14:editId="7566888D">
                      <wp:simplePos x="0" y="0"/>
                      <wp:positionH relativeFrom="column">
                        <wp:posOffset>804545</wp:posOffset>
                      </wp:positionH>
                      <wp:positionV relativeFrom="paragraph">
                        <wp:posOffset>6350</wp:posOffset>
                      </wp:positionV>
                      <wp:extent cx="1881505" cy="0"/>
                      <wp:effectExtent l="0" t="0" r="234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15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35pt,.5pt" to="21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" strokeweight="1pt"/>
                  </w:pict>
                </mc:Fallback>
              </mc:AlternateContent>
            </w:r>
          </w:p>
          <w:p w:rsidR="00F81398" w:rsidRPr="0052315B" w:rsidRDefault="00F81398" w:rsidP="008E077C">
            <w:pPr>
              <w:jc w:val="center"/>
              <w:rPr>
                <w:rFonts w:asciiTheme="majorHAnsi" w:hAnsiTheme="majorHAnsi" w:cstheme="majorHAnsi"/>
                <w:b/>
                <w:sz w:val="27"/>
                <w:szCs w:val="27"/>
                <w:lang w:val="nl-NL"/>
              </w:rPr>
            </w:pPr>
            <w:r w:rsidRPr="0052315B">
              <w:rPr>
                <w:rFonts w:asciiTheme="majorHAnsi" w:hAnsiTheme="majorHAnsi" w:cstheme="majorHAnsi"/>
                <w:i/>
                <w:sz w:val="27"/>
                <w:szCs w:val="27"/>
                <w:lang w:val="nl-NL"/>
              </w:rPr>
              <w:t>Hà Nộ</w:t>
            </w:r>
            <w:r w:rsidR="00EB12BF">
              <w:rPr>
                <w:rFonts w:asciiTheme="majorHAnsi" w:hAnsiTheme="majorHAnsi" w:cstheme="majorHAnsi"/>
                <w:i/>
                <w:sz w:val="27"/>
                <w:szCs w:val="27"/>
                <w:lang w:val="nl-NL"/>
              </w:rPr>
              <w:t xml:space="preserve">i, ngày 26 </w:t>
            </w:r>
            <w:r w:rsidRPr="0052315B">
              <w:rPr>
                <w:rFonts w:asciiTheme="majorHAnsi" w:hAnsiTheme="majorHAnsi" w:cstheme="majorHAnsi"/>
                <w:i/>
                <w:sz w:val="27"/>
                <w:szCs w:val="27"/>
                <w:lang w:val="nl-NL"/>
              </w:rPr>
              <w:t xml:space="preserve"> tháng  </w:t>
            </w:r>
            <w:r w:rsidR="008E077C" w:rsidRPr="0052315B">
              <w:rPr>
                <w:rFonts w:asciiTheme="majorHAnsi" w:hAnsiTheme="majorHAnsi" w:cstheme="majorHAnsi"/>
                <w:i/>
                <w:sz w:val="27"/>
                <w:szCs w:val="27"/>
                <w:lang w:val="nl-NL"/>
              </w:rPr>
              <w:t xml:space="preserve">10 </w:t>
            </w:r>
            <w:r w:rsidRPr="0052315B">
              <w:rPr>
                <w:rFonts w:asciiTheme="majorHAnsi" w:hAnsiTheme="majorHAnsi" w:cstheme="majorHAnsi"/>
                <w:i/>
                <w:sz w:val="27"/>
                <w:szCs w:val="27"/>
                <w:lang w:val="nl-NL"/>
              </w:rPr>
              <w:t xml:space="preserve"> năm 2022</w:t>
            </w:r>
          </w:p>
        </w:tc>
      </w:tr>
    </w:tbl>
    <w:p w:rsidR="00F81398" w:rsidRPr="0052315B" w:rsidRDefault="00F81398" w:rsidP="00F81398">
      <w:pPr>
        <w:rPr>
          <w:rFonts w:asciiTheme="majorHAnsi" w:hAnsiTheme="majorHAnsi" w:cstheme="majorHAnsi"/>
          <w:b/>
          <w:szCs w:val="28"/>
          <w:lang w:val="nl-N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10"/>
      </w:tblGrid>
      <w:tr w:rsidR="00F81398" w:rsidRPr="0052315B" w:rsidTr="00AB5540">
        <w:trPr>
          <w:jc w:val="center"/>
        </w:trPr>
        <w:tc>
          <w:tcPr>
            <w:tcW w:w="2689" w:type="dxa"/>
          </w:tcPr>
          <w:p w:rsidR="00F81398" w:rsidRPr="0052315B" w:rsidRDefault="00F81398" w:rsidP="00F81398">
            <w:pPr>
              <w:jc w:val="right"/>
              <w:rPr>
                <w:rFonts w:asciiTheme="majorHAnsi" w:hAnsiTheme="majorHAnsi" w:cstheme="majorHAnsi"/>
                <w:b/>
                <w:szCs w:val="28"/>
                <w:lang w:val="nl-NL"/>
              </w:rPr>
            </w:pPr>
            <w:r w:rsidRPr="0052315B">
              <w:rPr>
                <w:rFonts w:asciiTheme="majorHAnsi" w:hAnsiTheme="majorHAnsi" w:cstheme="majorHAnsi"/>
                <w:sz w:val="27"/>
                <w:szCs w:val="27"/>
                <w:lang w:val="nl-NL"/>
              </w:rPr>
              <w:t>Kính gửi:</w:t>
            </w:r>
          </w:p>
        </w:tc>
        <w:tc>
          <w:tcPr>
            <w:tcW w:w="6310" w:type="dxa"/>
          </w:tcPr>
          <w:p w:rsidR="00F81398" w:rsidRPr="0052315B" w:rsidRDefault="00F81398" w:rsidP="00F81398">
            <w:pPr>
              <w:rPr>
                <w:rFonts w:asciiTheme="majorHAnsi" w:hAnsiTheme="majorHAnsi" w:cstheme="majorHAnsi"/>
                <w:sz w:val="27"/>
                <w:szCs w:val="27"/>
                <w:lang w:val="nl-NL"/>
              </w:rPr>
            </w:pPr>
            <w:r w:rsidRPr="0052315B">
              <w:rPr>
                <w:rFonts w:asciiTheme="majorHAnsi" w:hAnsiTheme="majorHAnsi" w:cstheme="majorHAnsi"/>
                <w:sz w:val="27"/>
                <w:szCs w:val="27"/>
                <w:lang w:val="nl-NL"/>
              </w:rPr>
              <w:t>Ban Chỉ đạo phòng, chống AIDS và phòng, chống</w:t>
            </w:r>
          </w:p>
          <w:p w:rsidR="00F81398" w:rsidRPr="0052315B" w:rsidRDefault="00F81398" w:rsidP="00F81398">
            <w:pPr>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tệ nạn ma tuý, mại dâm các </w:t>
            </w:r>
            <w:r w:rsidR="00211F4D" w:rsidRPr="0052315B">
              <w:rPr>
                <w:rFonts w:asciiTheme="majorHAnsi" w:hAnsiTheme="majorHAnsi" w:cstheme="majorHAnsi"/>
                <w:sz w:val="27"/>
                <w:szCs w:val="27"/>
                <w:lang w:val="nl-NL"/>
              </w:rPr>
              <w:t>B</w:t>
            </w:r>
            <w:r w:rsidRPr="0052315B">
              <w:rPr>
                <w:rFonts w:asciiTheme="majorHAnsi" w:hAnsiTheme="majorHAnsi" w:cstheme="majorHAnsi"/>
                <w:sz w:val="27"/>
                <w:szCs w:val="27"/>
                <w:lang w:val="nl-NL"/>
              </w:rPr>
              <w:t>ộ, ngành, đoàn thể</w:t>
            </w:r>
          </w:p>
          <w:p w:rsidR="00F81398" w:rsidRPr="0052315B" w:rsidRDefault="00F81398" w:rsidP="00F81398">
            <w:pPr>
              <w:rPr>
                <w:rFonts w:asciiTheme="majorHAnsi" w:hAnsiTheme="majorHAnsi" w:cstheme="majorHAnsi"/>
                <w:sz w:val="27"/>
                <w:szCs w:val="27"/>
                <w:lang w:val="nl-NL"/>
              </w:rPr>
            </w:pPr>
            <w:r w:rsidRPr="0052315B">
              <w:rPr>
                <w:rFonts w:asciiTheme="majorHAnsi" w:hAnsiTheme="majorHAnsi" w:cstheme="majorHAnsi"/>
                <w:sz w:val="27"/>
                <w:szCs w:val="27"/>
                <w:lang w:val="nl-NL"/>
              </w:rPr>
              <w:t>và các tỉ</w:t>
            </w:r>
            <w:r w:rsidR="00211F4D" w:rsidRPr="0052315B">
              <w:rPr>
                <w:rFonts w:asciiTheme="majorHAnsi" w:hAnsiTheme="majorHAnsi" w:cstheme="majorHAnsi"/>
                <w:sz w:val="27"/>
                <w:szCs w:val="27"/>
                <w:lang w:val="nl-NL"/>
              </w:rPr>
              <w:t xml:space="preserve">nh, </w:t>
            </w:r>
            <w:r w:rsidRPr="0052315B">
              <w:rPr>
                <w:rFonts w:asciiTheme="majorHAnsi" w:hAnsiTheme="majorHAnsi" w:cstheme="majorHAnsi"/>
                <w:sz w:val="27"/>
                <w:szCs w:val="27"/>
                <w:lang w:val="nl-NL"/>
              </w:rPr>
              <w:t>thành phố trực thuộc Trung ương.</w:t>
            </w:r>
          </w:p>
        </w:tc>
      </w:tr>
    </w:tbl>
    <w:p w:rsidR="00F81398" w:rsidRPr="0052315B" w:rsidRDefault="00F81398" w:rsidP="00F81398">
      <w:pPr>
        <w:rPr>
          <w:rFonts w:asciiTheme="majorHAnsi" w:hAnsiTheme="majorHAnsi" w:cstheme="majorHAnsi"/>
          <w:b/>
          <w:szCs w:val="28"/>
          <w:lang w:val="nl-NL"/>
        </w:rPr>
      </w:pPr>
    </w:p>
    <w:p w:rsidR="00F81398" w:rsidRPr="0052315B" w:rsidRDefault="00F81398" w:rsidP="009B178D">
      <w:pPr>
        <w:pStyle w:val="NormalWeb"/>
        <w:shd w:val="clear" w:color="auto" w:fill="FFFFFF"/>
        <w:spacing w:line="240" w:lineRule="auto"/>
        <w:ind w:firstLine="567"/>
        <w:jc w:val="both"/>
        <w:rPr>
          <w:rFonts w:asciiTheme="majorHAnsi" w:hAnsiTheme="majorHAnsi" w:cstheme="majorHAnsi"/>
          <w:spacing w:val="2"/>
          <w:sz w:val="27"/>
          <w:szCs w:val="27"/>
          <w:lang w:val="nl-NL"/>
        </w:rPr>
      </w:pPr>
      <w:r w:rsidRPr="0052315B">
        <w:rPr>
          <w:rFonts w:asciiTheme="majorHAnsi" w:hAnsiTheme="majorHAnsi" w:cstheme="majorHAnsi"/>
          <w:spacing w:val="2"/>
          <w:sz w:val="27"/>
          <w:szCs w:val="27"/>
          <w:lang w:val="nl-NL"/>
        </w:rPr>
        <w:t>Thực hiện kế hoạch hoạt động phòng, chống HIV/AIDS năm 2022 của Ủy ban Quốc gia phòng, chống AIDS và phòng, chống tệ nạn ma túy, mại dâm và hưởng ứng Ngày Thế giới phòng, chống AIDS (01/12);</w:t>
      </w:r>
      <w:r w:rsidR="001C19E3" w:rsidRPr="0052315B">
        <w:rPr>
          <w:rFonts w:asciiTheme="majorHAnsi" w:hAnsiTheme="majorHAnsi" w:cstheme="majorHAnsi"/>
          <w:spacing w:val="2"/>
          <w:sz w:val="27"/>
          <w:szCs w:val="27"/>
          <w:lang w:val="nl-NL"/>
        </w:rPr>
        <w:t xml:space="preserve"> </w:t>
      </w:r>
      <w:r w:rsidRPr="0052315B">
        <w:rPr>
          <w:rFonts w:asciiTheme="majorHAnsi" w:hAnsiTheme="majorHAnsi" w:cstheme="majorHAnsi"/>
          <w:spacing w:val="2"/>
          <w:sz w:val="27"/>
          <w:szCs w:val="27"/>
          <w:lang w:val="nl-NL"/>
        </w:rPr>
        <w:t>Uỷ ban Quốc gia phòng, chống AIDS và phòng, chống tệ nạn ma tuý, mại dâm phát động trong cả nước</w:t>
      </w:r>
      <w:r w:rsidRPr="0052315B">
        <w:rPr>
          <w:rFonts w:asciiTheme="majorHAnsi" w:hAnsiTheme="majorHAnsi" w:cstheme="majorHAnsi"/>
          <w:bCs/>
          <w:spacing w:val="2"/>
          <w:sz w:val="27"/>
          <w:szCs w:val="27"/>
          <w:lang w:val="nl-NL"/>
        </w:rPr>
        <w:t xml:space="preserve"> Tháng </w:t>
      </w:r>
      <w:r w:rsidR="0065219C" w:rsidRPr="0052315B">
        <w:rPr>
          <w:rFonts w:asciiTheme="majorHAnsi" w:hAnsiTheme="majorHAnsi" w:cstheme="majorHAnsi"/>
          <w:bCs/>
          <w:spacing w:val="2"/>
          <w:sz w:val="27"/>
          <w:szCs w:val="27"/>
          <w:lang w:val="nl-NL"/>
        </w:rPr>
        <w:t>h</w:t>
      </w:r>
      <w:r w:rsidRPr="0052315B">
        <w:rPr>
          <w:rFonts w:asciiTheme="majorHAnsi" w:hAnsiTheme="majorHAnsi" w:cstheme="majorHAnsi"/>
          <w:bCs/>
          <w:spacing w:val="2"/>
          <w:sz w:val="27"/>
          <w:szCs w:val="27"/>
          <w:lang w:val="nl-NL"/>
        </w:rPr>
        <w:t>ành động quố</w:t>
      </w:r>
      <w:r w:rsidR="001C19E3" w:rsidRPr="0052315B">
        <w:rPr>
          <w:rFonts w:asciiTheme="majorHAnsi" w:hAnsiTheme="majorHAnsi" w:cstheme="majorHAnsi"/>
          <w:bCs/>
          <w:spacing w:val="2"/>
          <w:sz w:val="27"/>
          <w:szCs w:val="27"/>
          <w:lang w:val="nl-NL"/>
        </w:rPr>
        <w:t xml:space="preserve">c gia </w:t>
      </w:r>
      <w:r w:rsidRPr="0052315B">
        <w:rPr>
          <w:rFonts w:asciiTheme="majorHAnsi" w:hAnsiTheme="majorHAnsi" w:cstheme="majorHAnsi"/>
          <w:bCs/>
          <w:spacing w:val="2"/>
          <w:sz w:val="27"/>
          <w:szCs w:val="27"/>
          <w:lang w:val="nl-NL"/>
        </w:rPr>
        <w:t xml:space="preserve">phòng, chống HIV/AIDS </w:t>
      </w:r>
      <w:r w:rsidR="001C19E3" w:rsidRPr="0052315B">
        <w:rPr>
          <w:rFonts w:asciiTheme="majorHAnsi" w:hAnsiTheme="majorHAnsi" w:cstheme="majorHAnsi"/>
          <w:bCs/>
          <w:spacing w:val="2"/>
          <w:sz w:val="27"/>
          <w:szCs w:val="27"/>
          <w:lang w:val="nl-NL"/>
        </w:rPr>
        <w:t xml:space="preserve">năm </w:t>
      </w:r>
      <w:r w:rsidRPr="0052315B">
        <w:rPr>
          <w:rFonts w:asciiTheme="majorHAnsi" w:hAnsiTheme="majorHAnsi" w:cstheme="majorHAnsi"/>
          <w:bCs/>
          <w:spacing w:val="2"/>
          <w:sz w:val="27"/>
          <w:szCs w:val="27"/>
          <w:lang w:val="nl-NL"/>
        </w:rPr>
        <w:t>2022</w:t>
      </w:r>
      <w:r w:rsidR="001C19E3" w:rsidRPr="0052315B">
        <w:rPr>
          <w:rFonts w:asciiTheme="majorHAnsi" w:hAnsiTheme="majorHAnsi" w:cstheme="majorHAnsi"/>
          <w:spacing w:val="2"/>
          <w:sz w:val="27"/>
          <w:szCs w:val="27"/>
          <w:lang w:val="nl-NL"/>
        </w:rPr>
        <w:t xml:space="preserve"> </w:t>
      </w:r>
      <w:r w:rsidRPr="0052315B">
        <w:rPr>
          <w:rFonts w:asciiTheme="majorHAnsi" w:hAnsiTheme="majorHAnsi" w:cstheme="majorHAnsi"/>
          <w:spacing w:val="2"/>
          <w:sz w:val="27"/>
          <w:szCs w:val="27"/>
          <w:lang w:val="nl-NL"/>
        </w:rPr>
        <w:t>từ ngày 10/11 đến ngày 10/12/2022. Năm 2022, Việt Nam chọn</w:t>
      </w:r>
      <w:r w:rsidRPr="0052315B">
        <w:rPr>
          <w:rFonts w:asciiTheme="majorHAnsi" w:hAnsiTheme="majorHAnsi" w:cstheme="majorHAnsi"/>
          <w:bCs/>
          <w:spacing w:val="2"/>
          <w:sz w:val="27"/>
          <w:szCs w:val="27"/>
          <w:lang w:val="nl-NL"/>
        </w:rPr>
        <w:t xml:space="preserve"> chủ đề Tháng </w:t>
      </w:r>
      <w:r w:rsidR="0065219C" w:rsidRPr="0052315B">
        <w:rPr>
          <w:rFonts w:asciiTheme="majorHAnsi" w:hAnsiTheme="majorHAnsi" w:cstheme="majorHAnsi"/>
          <w:bCs/>
          <w:spacing w:val="2"/>
          <w:sz w:val="27"/>
          <w:szCs w:val="27"/>
          <w:lang w:val="nl-NL"/>
        </w:rPr>
        <w:t>h</w:t>
      </w:r>
      <w:r w:rsidRPr="0052315B">
        <w:rPr>
          <w:rFonts w:asciiTheme="majorHAnsi" w:hAnsiTheme="majorHAnsi" w:cstheme="majorHAnsi"/>
          <w:bCs/>
          <w:spacing w:val="2"/>
          <w:sz w:val="27"/>
          <w:szCs w:val="27"/>
          <w:lang w:val="nl-NL"/>
        </w:rPr>
        <w:t>ành động là</w:t>
      </w:r>
      <w:r w:rsidRPr="0052315B">
        <w:rPr>
          <w:rFonts w:asciiTheme="majorHAnsi" w:hAnsiTheme="majorHAnsi" w:cstheme="majorHAnsi"/>
          <w:b/>
          <w:bCs/>
          <w:spacing w:val="2"/>
          <w:sz w:val="27"/>
          <w:szCs w:val="27"/>
          <w:lang w:val="nl-NL"/>
        </w:rPr>
        <w:t xml:space="preserve"> “Chấm dứt dịch AIDS - Thanh niên sẵn sàng!”</w:t>
      </w:r>
      <w:r w:rsidRPr="0052315B">
        <w:rPr>
          <w:rFonts w:asciiTheme="majorHAnsi" w:hAnsiTheme="majorHAnsi" w:cstheme="majorHAnsi"/>
          <w:spacing w:val="2"/>
          <w:sz w:val="27"/>
          <w:szCs w:val="27"/>
          <w:lang w:val="nl-NL"/>
        </w:rPr>
        <w:t xml:space="preserve"> (Kế hoạch kèm theo).</w:t>
      </w:r>
    </w:p>
    <w:p w:rsidR="00F81398" w:rsidRPr="0052315B" w:rsidRDefault="00F81398" w:rsidP="009B178D">
      <w:pPr>
        <w:spacing w:before="120" w:after="120" w:line="240" w:lineRule="auto"/>
        <w:ind w:firstLine="567"/>
        <w:rPr>
          <w:rFonts w:asciiTheme="majorHAnsi" w:hAnsiTheme="majorHAnsi" w:cstheme="majorHAnsi"/>
          <w:spacing w:val="2"/>
          <w:sz w:val="27"/>
          <w:szCs w:val="27"/>
          <w:lang w:val="nl-NL"/>
        </w:rPr>
      </w:pPr>
      <w:r w:rsidRPr="0052315B">
        <w:rPr>
          <w:rFonts w:asciiTheme="majorHAnsi" w:hAnsiTheme="majorHAnsi" w:cstheme="majorHAnsi"/>
          <w:spacing w:val="2"/>
          <w:sz w:val="27"/>
          <w:szCs w:val="27"/>
          <w:lang w:val="nl-NL"/>
        </w:rPr>
        <w:t>Bộ Y tế (Cơ quan thường trực của Ủy ban Quốc gia phòng, chống AIDS và phòng, chống tệ nạn ma tuý, mại dâm) đề nghị Ban Chỉ đạo phòng, chống AIDS và phòng, chống tệ nạn ma tuý, mạ</w:t>
      </w:r>
      <w:r w:rsidR="001C19E3" w:rsidRPr="0052315B">
        <w:rPr>
          <w:rFonts w:asciiTheme="majorHAnsi" w:hAnsiTheme="majorHAnsi" w:cstheme="majorHAnsi"/>
          <w:spacing w:val="2"/>
          <w:sz w:val="27"/>
          <w:szCs w:val="27"/>
          <w:lang w:val="nl-NL"/>
        </w:rPr>
        <w:t>i dâm các B</w:t>
      </w:r>
      <w:r w:rsidRPr="0052315B">
        <w:rPr>
          <w:rFonts w:asciiTheme="majorHAnsi" w:hAnsiTheme="majorHAnsi" w:cstheme="majorHAnsi"/>
          <w:spacing w:val="2"/>
          <w:sz w:val="27"/>
          <w:szCs w:val="27"/>
          <w:lang w:val="nl-NL"/>
        </w:rPr>
        <w:t xml:space="preserve">ộ, ngành, đoàn thể và các tỉnh, thành phố trực thuộc Trung ương xây dựng kế hoạch, chỉ đạo tổ chức thực hiện và giám sát các hoạt động của Tháng </w:t>
      </w:r>
      <w:r w:rsidR="00F07BB5" w:rsidRPr="0052315B">
        <w:rPr>
          <w:rFonts w:asciiTheme="majorHAnsi" w:hAnsiTheme="majorHAnsi" w:cstheme="majorHAnsi"/>
          <w:spacing w:val="2"/>
          <w:sz w:val="27"/>
          <w:szCs w:val="27"/>
          <w:lang w:val="nl-NL"/>
        </w:rPr>
        <w:t>h</w:t>
      </w:r>
      <w:r w:rsidRPr="0052315B">
        <w:rPr>
          <w:rFonts w:asciiTheme="majorHAnsi" w:hAnsiTheme="majorHAnsi" w:cstheme="majorHAnsi"/>
          <w:spacing w:val="2"/>
          <w:sz w:val="27"/>
          <w:szCs w:val="27"/>
          <w:lang w:val="nl-NL"/>
        </w:rPr>
        <w:t xml:space="preserve">ành động quốc gia phòng, chống HIV/AIDS </w:t>
      </w:r>
      <w:r w:rsidR="00B9453E">
        <w:rPr>
          <w:rFonts w:asciiTheme="majorHAnsi" w:hAnsiTheme="majorHAnsi" w:cstheme="majorHAnsi"/>
          <w:spacing w:val="2"/>
          <w:sz w:val="27"/>
          <w:szCs w:val="27"/>
          <w:lang w:val="nl-NL"/>
        </w:rPr>
        <w:t xml:space="preserve">năm 2022 </w:t>
      </w:r>
      <w:r w:rsidRPr="0052315B">
        <w:rPr>
          <w:rFonts w:asciiTheme="majorHAnsi" w:hAnsiTheme="majorHAnsi" w:cstheme="majorHAnsi"/>
          <w:spacing w:val="2"/>
          <w:sz w:val="27"/>
          <w:szCs w:val="27"/>
          <w:lang w:val="nl-NL"/>
        </w:rPr>
        <w:t>phù hợp với tình hình, đặc điểm của từng địa phương, đơn vị</w:t>
      </w:r>
      <w:r w:rsidR="00A62149" w:rsidRPr="0052315B">
        <w:rPr>
          <w:rFonts w:asciiTheme="majorHAnsi" w:hAnsiTheme="majorHAnsi" w:cstheme="majorHAnsi"/>
          <w:spacing w:val="2"/>
          <w:sz w:val="27"/>
          <w:szCs w:val="27"/>
          <w:lang w:val="nl-NL"/>
        </w:rPr>
        <w:t xml:space="preserve"> và tình hình diễn biến mới của dịch </w:t>
      </w:r>
      <w:r w:rsidR="00D86D3C" w:rsidRPr="0052315B">
        <w:rPr>
          <w:rFonts w:asciiTheme="majorHAnsi" w:hAnsiTheme="majorHAnsi" w:cstheme="majorHAnsi"/>
          <w:spacing w:val="2"/>
          <w:sz w:val="27"/>
          <w:szCs w:val="27"/>
          <w:lang w:val="nl-NL"/>
        </w:rPr>
        <w:t>COVID</w:t>
      </w:r>
      <w:r w:rsidR="00A62149" w:rsidRPr="0052315B">
        <w:rPr>
          <w:rFonts w:asciiTheme="majorHAnsi" w:hAnsiTheme="majorHAnsi" w:cstheme="majorHAnsi"/>
          <w:spacing w:val="2"/>
          <w:sz w:val="27"/>
          <w:szCs w:val="27"/>
          <w:lang w:val="nl-NL"/>
        </w:rPr>
        <w:t>-19</w:t>
      </w:r>
      <w:r w:rsidRPr="0052315B">
        <w:rPr>
          <w:rFonts w:asciiTheme="majorHAnsi" w:hAnsiTheme="majorHAnsi" w:cstheme="majorHAnsi"/>
          <w:spacing w:val="2"/>
          <w:sz w:val="27"/>
          <w:szCs w:val="27"/>
          <w:lang w:val="nl-NL"/>
        </w:rPr>
        <w:t>.</w:t>
      </w:r>
    </w:p>
    <w:p w:rsidR="00F81398" w:rsidRPr="0052315B" w:rsidRDefault="00F81398" w:rsidP="009B178D">
      <w:pPr>
        <w:spacing w:before="120" w:after="120" w:line="240" w:lineRule="auto"/>
        <w:ind w:firstLine="567"/>
        <w:rPr>
          <w:rFonts w:asciiTheme="majorHAnsi" w:hAnsiTheme="majorHAnsi" w:cstheme="majorHAnsi"/>
          <w:spacing w:val="2"/>
          <w:sz w:val="27"/>
          <w:szCs w:val="27"/>
          <w:lang w:val="nl-NL"/>
        </w:rPr>
      </w:pPr>
      <w:r w:rsidRPr="0052315B">
        <w:rPr>
          <w:rFonts w:asciiTheme="majorHAnsi" w:hAnsiTheme="majorHAnsi" w:cstheme="majorHAnsi"/>
          <w:spacing w:val="2"/>
          <w:sz w:val="27"/>
          <w:szCs w:val="27"/>
          <w:lang w:val="nl-NL"/>
        </w:rPr>
        <w:t>Kế</w:t>
      </w:r>
      <w:r w:rsidR="0065219C" w:rsidRPr="0052315B">
        <w:rPr>
          <w:rFonts w:asciiTheme="majorHAnsi" w:hAnsiTheme="majorHAnsi" w:cstheme="majorHAnsi"/>
          <w:spacing w:val="2"/>
          <w:sz w:val="27"/>
          <w:szCs w:val="27"/>
          <w:lang w:val="nl-NL"/>
        </w:rPr>
        <w:t>t thúc Tháng h</w:t>
      </w:r>
      <w:r w:rsidRPr="0052315B">
        <w:rPr>
          <w:rFonts w:asciiTheme="majorHAnsi" w:hAnsiTheme="majorHAnsi" w:cstheme="majorHAnsi"/>
          <w:spacing w:val="2"/>
          <w:sz w:val="27"/>
          <w:szCs w:val="27"/>
          <w:lang w:val="nl-NL"/>
        </w:rPr>
        <w:t>ành động, Ban Chỉ đạo phòng, chống AIDS và phòng, chống tệ nạn ma tuý, mại dâm các bộ, ngành, đoàn thể và các tỉ</w:t>
      </w:r>
      <w:r w:rsidR="0065219C" w:rsidRPr="0052315B">
        <w:rPr>
          <w:rFonts w:asciiTheme="majorHAnsi" w:hAnsiTheme="majorHAnsi" w:cstheme="majorHAnsi"/>
          <w:spacing w:val="2"/>
          <w:sz w:val="27"/>
          <w:szCs w:val="27"/>
          <w:lang w:val="nl-NL"/>
        </w:rPr>
        <w:t xml:space="preserve">nh, </w:t>
      </w:r>
      <w:r w:rsidRPr="0052315B">
        <w:rPr>
          <w:rFonts w:asciiTheme="majorHAnsi" w:hAnsiTheme="majorHAnsi" w:cstheme="majorHAnsi"/>
          <w:spacing w:val="2"/>
          <w:sz w:val="27"/>
          <w:szCs w:val="27"/>
          <w:lang w:val="nl-NL"/>
        </w:rPr>
        <w:t>thành phố trực thuộ</w:t>
      </w:r>
      <w:r w:rsidR="0096002F" w:rsidRPr="0052315B">
        <w:rPr>
          <w:rFonts w:asciiTheme="majorHAnsi" w:hAnsiTheme="majorHAnsi" w:cstheme="majorHAnsi"/>
          <w:spacing w:val="2"/>
          <w:sz w:val="27"/>
          <w:szCs w:val="27"/>
          <w:lang w:val="nl-NL"/>
        </w:rPr>
        <w:t xml:space="preserve">c Trung ương đánh giá, </w:t>
      </w:r>
      <w:r w:rsidRPr="0052315B">
        <w:rPr>
          <w:rFonts w:asciiTheme="majorHAnsi" w:hAnsiTheme="majorHAnsi" w:cstheme="majorHAnsi"/>
          <w:spacing w:val="2"/>
          <w:sz w:val="27"/>
          <w:szCs w:val="27"/>
          <w:lang w:val="nl-NL"/>
        </w:rPr>
        <w:t>tổng kế</w:t>
      </w:r>
      <w:r w:rsidR="0096002F" w:rsidRPr="0052315B">
        <w:rPr>
          <w:rFonts w:asciiTheme="majorHAnsi" w:hAnsiTheme="majorHAnsi" w:cstheme="majorHAnsi"/>
          <w:spacing w:val="2"/>
          <w:sz w:val="27"/>
          <w:szCs w:val="27"/>
          <w:lang w:val="nl-NL"/>
        </w:rPr>
        <w:t xml:space="preserve">t </w:t>
      </w:r>
      <w:r w:rsidRPr="0052315B">
        <w:rPr>
          <w:rFonts w:asciiTheme="majorHAnsi" w:hAnsiTheme="majorHAnsi" w:cstheme="majorHAnsi"/>
          <w:spacing w:val="2"/>
          <w:sz w:val="27"/>
          <w:szCs w:val="27"/>
          <w:lang w:val="nl-NL"/>
        </w:rPr>
        <w:t>và gử</w:t>
      </w:r>
      <w:r w:rsidR="0096002F" w:rsidRPr="0052315B">
        <w:rPr>
          <w:rFonts w:asciiTheme="majorHAnsi" w:hAnsiTheme="majorHAnsi" w:cstheme="majorHAnsi"/>
          <w:spacing w:val="2"/>
          <w:sz w:val="27"/>
          <w:szCs w:val="27"/>
          <w:lang w:val="nl-NL"/>
        </w:rPr>
        <w:t xml:space="preserve">i </w:t>
      </w:r>
      <w:r w:rsidRPr="0052315B">
        <w:rPr>
          <w:rFonts w:asciiTheme="majorHAnsi" w:hAnsiTheme="majorHAnsi" w:cstheme="majorHAnsi"/>
          <w:spacing w:val="2"/>
          <w:sz w:val="27"/>
          <w:szCs w:val="27"/>
          <w:lang w:val="nl-NL"/>
        </w:rPr>
        <w:t>báo cáo về Bộ Y tế (</w:t>
      </w:r>
      <w:r w:rsidR="0096002F" w:rsidRPr="0052315B">
        <w:rPr>
          <w:rFonts w:asciiTheme="majorHAnsi" w:hAnsiTheme="majorHAnsi" w:cstheme="majorHAnsi"/>
          <w:spacing w:val="2"/>
          <w:sz w:val="27"/>
          <w:szCs w:val="27"/>
          <w:lang w:val="nl-NL"/>
        </w:rPr>
        <w:t xml:space="preserve">qua </w:t>
      </w:r>
      <w:r w:rsidRPr="0052315B">
        <w:rPr>
          <w:rFonts w:asciiTheme="majorHAnsi" w:hAnsiTheme="majorHAnsi" w:cstheme="majorHAnsi"/>
          <w:spacing w:val="2"/>
          <w:sz w:val="27"/>
          <w:szCs w:val="27"/>
          <w:lang w:val="nl-NL"/>
        </w:rPr>
        <w:t>Cụ</w:t>
      </w:r>
      <w:r w:rsidR="0096002F" w:rsidRPr="0052315B">
        <w:rPr>
          <w:rFonts w:asciiTheme="majorHAnsi" w:hAnsiTheme="majorHAnsi" w:cstheme="majorHAnsi"/>
          <w:spacing w:val="2"/>
          <w:sz w:val="27"/>
          <w:szCs w:val="27"/>
          <w:lang w:val="nl-NL"/>
        </w:rPr>
        <w:t xml:space="preserve">c </w:t>
      </w:r>
      <w:r w:rsidRPr="0052315B">
        <w:rPr>
          <w:rFonts w:asciiTheme="majorHAnsi" w:hAnsiTheme="majorHAnsi" w:cstheme="majorHAnsi"/>
          <w:spacing w:val="2"/>
          <w:sz w:val="27"/>
          <w:szCs w:val="27"/>
          <w:lang w:val="nl-NL"/>
        </w:rPr>
        <w:t>Phòng, chố</w:t>
      </w:r>
      <w:r w:rsidR="00825BC7" w:rsidRPr="0052315B">
        <w:rPr>
          <w:rFonts w:asciiTheme="majorHAnsi" w:hAnsiTheme="majorHAnsi" w:cstheme="majorHAnsi"/>
          <w:spacing w:val="2"/>
          <w:sz w:val="27"/>
          <w:szCs w:val="27"/>
          <w:lang w:val="nl-NL"/>
        </w:rPr>
        <w:t>ng HIV/AIDS - Ngõ</w:t>
      </w:r>
      <w:r w:rsidRPr="0052315B">
        <w:rPr>
          <w:rFonts w:asciiTheme="majorHAnsi" w:hAnsiTheme="majorHAnsi" w:cstheme="majorHAnsi"/>
          <w:spacing w:val="2"/>
          <w:sz w:val="27"/>
          <w:szCs w:val="27"/>
          <w:lang w:val="nl-NL"/>
        </w:rPr>
        <w:t xml:space="preserve"> 8 Tôn Thất Thuyết, Mỹ Đình </w:t>
      </w:r>
      <w:r w:rsidR="004656FF" w:rsidRPr="0052315B">
        <w:rPr>
          <w:rFonts w:asciiTheme="majorHAnsi" w:hAnsiTheme="majorHAnsi" w:cstheme="majorHAnsi"/>
          <w:spacing w:val="2"/>
          <w:sz w:val="27"/>
          <w:szCs w:val="27"/>
          <w:lang w:val="nl-NL"/>
        </w:rPr>
        <w:t>2</w:t>
      </w:r>
      <w:r w:rsidRPr="0052315B">
        <w:rPr>
          <w:rFonts w:asciiTheme="majorHAnsi" w:hAnsiTheme="majorHAnsi" w:cstheme="majorHAnsi"/>
          <w:spacing w:val="2"/>
          <w:sz w:val="27"/>
          <w:szCs w:val="27"/>
          <w:lang w:val="nl-NL"/>
        </w:rPr>
        <w:t xml:space="preserve">, Nam Từ Liêm, Hà Nội) </w:t>
      </w:r>
      <w:r w:rsidRPr="0052315B">
        <w:rPr>
          <w:rFonts w:asciiTheme="majorHAnsi" w:hAnsiTheme="majorHAnsi" w:cstheme="majorHAnsi"/>
          <w:b/>
          <w:spacing w:val="2"/>
          <w:sz w:val="27"/>
          <w:szCs w:val="27"/>
          <w:lang w:val="nl-NL"/>
        </w:rPr>
        <w:t>trước ngày 20/12/2022</w:t>
      </w:r>
      <w:r w:rsidRPr="0052315B">
        <w:rPr>
          <w:rFonts w:asciiTheme="majorHAnsi" w:hAnsiTheme="majorHAnsi" w:cstheme="majorHAnsi"/>
          <w:spacing w:val="2"/>
          <w:sz w:val="27"/>
          <w:szCs w:val="27"/>
          <w:lang w:val="nl-NL"/>
        </w:rPr>
        <w:t xml:space="preserve"> để Bộ Y tế tổng hợp</w:t>
      </w:r>
      <w:r w:rsidR="006860FF" w:rsidRPr="0052315B">
        <w:rPr>
          <w:rFonts w:asciiTheme="majorHAnsi" w:hAnsiTheme="majorHAnsi" w:cstheme="majorHAnsi"/>
          <w:spacing w:val="2"/>
          <w:sz w:val="27"/>
          <w:szCs w:val="27"/>
          <w:lang w:val="nl-NL"/>
        </w:rPr>
        <w:t>,</w:t>
      </w:r>
      <w:r w:rsidRPr="0052315B">
        <w:rPr>
          <w:rFonts w:asciiTheme="majorHAnsi" w:hAnsiTheme="majorHAnsi" w:cstheme="majorHAnsi"/>
          <w:spacing w:val="2"/>
          <w:sz w:val="27"/>
          <w:szCs w:val="27"/>
          <w:lang w:val="nl-NL"/>
        </w:rPr>
        <w:t xml:space="preserve"> báo cáo Chính phủ và Chủ tịch Uỷ ban Quốc gia phòng, chống AIDS và phòng, chống tệ nạn ma tuý, mại dâm.</w:t>
      </w:r>
    </w:p>
    <w:p w:rsidR="00F81398" w:rsidRPr="0052315B" w:rsidRDefault="00F81398" w:rsidP="009B178D">
      <w:pPr>
        <w:spacing w:before="120" w:after="240" w:line="240"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Trân trọng cảm ơn.</w:t>
      </w:r>
      <w:r w:rsidR="00F65E49" w:rsidRPr="0052315B">
        <w:rPr>
          <w:rFonts w:asciiTheme="majorHAnsi" w:hAnsiTheme="majorHAnsi" w:cstheme="majorHAnsi"/>
          <w:sz w:val="27"/>
          <w:szCs w:val="27"/>
          <w:lang w:val="nl-NL"/>
        </w:rPr>
        <w:t>/.</w:t>
      </w:r>
    </w:p>
    <w:tbl>
      <w:tblPr>
        <w:tblW w:w="9180" w:type="dxa"/>
        <w:tblLook w:val="00A0" w:firstRow="1" w:lastRow="0" w:firstColumn="1" w:lastColumn="0" w:noHBand="0" w:noVBand="0"/>
      </w:tblPr>
      <w:tblGrid>
        <w:gridCol w:w="5245"/>
        <w:gridCol w:w="3935"/>
      </w:tblGrid>
      <w:tr w:rsidR="0052315B" w:rsidRPr="0052315B" w:rsidTr="006860FF">
        <w:tc>
          <w:tcPr>
            <w:tcW w:w="5245" w:type="dxa"/>
          </w:tcPr>
          <w:p w:rsidR="00F81398" w:rsidRPr="0052315B" w:rsidRDefault="00F81398" w:rsidP="00BF3B55">
            <w:pPr>
              <w:spacing w:line="240" w:lineRule="auto"/>
              <w:rPr>
                <w:rFonts w:asciiTheme="majorHAnsi" w:hAnsiTheme="majorHAnsi" w:cstheme="majorHAnsi"/>
                <w:b/>
                <w:i/>
                <w:sz w:val="24"/>
                <w:szCs w:val="24"/>
                <w:lang w:val="nl-NL"/>
              </w:rPr>
            </w:pPr>
            <w:r w:rsidRPr="0052315B">
              <w:rPr>
                <w:rFonts w:asciiTheme="majorHAnsi" w:hAnsiTheme="majorHAnsi" w:cstheme="majorHAnsi"/>
                <w:b/>
                <w:i/>
                <w:sz w:val="24"/>
                <w:szCs w:val="24"/>
                <w:lang w:val="nl-NL"/>
              </w:rPr>
              <w:t>Nơi nhận:</w:t>
            </w:r>
          </w:p>
          <w:p w:rsidR="00F81398" w:rsidRPr="0052315B" w:rsidRDefault="00F81398" w:rsidP="00BF3B55">
            <w:pPr>
              <w:spacing w:line="240" w:lineRule="auto"/>
              <w:rPr>
                <w:rFonts w:asciiTheme="majorHAnsi" w:hAnsiTheme="majorHAnsi" w:cstheme="majorHAnsi"/>
                <w:sz w:val="22"/>
                <w:lang w:val="nl-NL"/>
              </w:rPr>
            </w:pPr>
            <w:r w:rsidRPr="0052315B">
              <w:rPr>
                <w:rFonts w:asciiTheme="majorHAnsi" w:hAnsiTheme="majorHAnsi" w:cstheme="majorHAnsi"/>
                <w:sz w:val="22"/>
                <w:lang w:val="nl-NL"/>
              </w:rPr>
              <w:t>- Như trên;</w:t>
            </w:r>
          </w:p>
          <w:p w:rsidR="00F81398" w:rsidRPr="0052315B" w:rsidRDefault="00F81398" w:rsidP="00BF3B55">
            <w:pPr>
              <w:spacing w:line="240" w:lineRule="auto"/>
              <w:rPr>
                <w:rFonts w:asciiTheme="majorHAnsi" w:hAnsiTheme="majorHAnsi" w:cstheme="majorHAnsi"/>
                <w:sz w:val="22"/>
                <w:lang w:val="nl-NL"/>
              </w:rPr>
            </w:pPr>
            <w:r w:rsidRPr="0052315B">
              <w:rPr>
                <w:rFonts w:asciiTheme="majorHAnsi" w:hAnsiTheme="majorHAnsi" w:cstheme="majorHAnsi"/>
                <w:sz w:val="22"/>
                <w:lang w:val="nl-NL"/>
              </w:rPr>
              <w:t>- PTT Vũ Đức Đam, Chủ tịch UBQG (để báo cáo);</w:t>
            </w:r>
          </w:p>
          <w:p w:rsidR="00F81398" w:rsidRPr="0052315B" w:rsidRDefault="00F81398" w:rsidP="00BF3B55">
            <w:pPr>
              <w:spacing w:line="240" w:lineRule="auto"/>
              <w:rPr>
                <w:rFonts w:asciiTheme="majorHAnsi" w:hAnsiTheme="majorHAnsi" w:cstheme="majorHAnsi"/>
                <w:sz w:val="22"/>
                <w:lang w:val="nl-NL"/>
              </w:rPr>
            </w:pPr>
            <w:r w:rsidRPr="0052315B">
              <w:rPr>
                <w:rFonts w:asciiTheme="majorHAnsi" w:hAnsiTheme="majorHAnsi" w:cstheme="majorHAnsi"/>
                <w:sz w:val="22"/>
                <w:lang w:val="nl-NL"/>
              </w:rPr>
              <w:t>- Các thành viên UBQG (để phối hợp chỉ đạo);</w:t>
            </w:r>
          </w:p>
          <w:p w:rsidR="00F81398" w:rsidRPr="0052315B" w:rsidRDefault="00F81398" w:rsidP="00BF3B55">
            <w:pPr>
              <w:spacing w:line="240" w:lineRule="auto"/>
              <w:rPr>
                <w:rFonts w:asciiTheme="majorHAnsi" w:hAnsiTheme="majorHAnsi" w:cstheme="majorHAnsi"/>
                <w:sz w:val="22"/>
                <w:lang w:val="nl-NL"/>
              </w:rPr>
            </w:pPr>
            <w:r w:rsidRPr="0052315B">
              <w:rPr>
                <w:rFonts w:asciiTheme="majorHAnsi" w:hAnsiTheme="majorHAnsi" w:cstheme="majorHAnsi"/>
                <w:sz w:val="22"/>
                <w:lang w:val="nl-NL"/>
              </w:rPr>
              <w:t>- Sở Y tế các tỉ</w:t>
            </w:r>
            <w:r w:rsidR="00211F4D" w:rsidRPr="0052315B">
              <w:rPr>
                <w:rFonts w:asciiTheme="majorHAnsi" w:hAnsiTheme="majorHAnsi" w:cstheme="majorHAnsi"/>
                <w:sz w:val="22"/>
                <w:lang w:val="nl-NL"/>
              </w:rPr>
              <w:t xml:space="preserve">nh, </w:t>
            </w:r>
            <w:r w:rsidRPr="0052315B">
              <w:rPr>
                <w:rFonts w:asciiTheme="majorHAnsi" w:hAnsiTheme="majorHAnsi" w:cstheme="majorHAnsi"/>
                <w:sz w:val="22"/>
                <w:lang w:val="nl-NL"/>
              </w:rPr>
              <w:t>thành phố (để thực hiện);</w:t>
            </w:r>
          </w:p>
          <w:p w:rsidR="00F81398" w:rsidRPr="0052315B" w:rsidRDefault="00F81398" w:rsidP="00BF3B55">
            <w:pPr>
              <w:spacing w:line="240" w:lineRule="auto"/>
              <w:rPr>
                <w:rFonts w:asciiTheme="majorHAnsi" w:hAnsiTheme="majorHAnsi" w:cstheme="majorHAnsi"/>
                <w:sz w:val="22"/>
                <w:lang w:val="nl-NL"/>
              </w:rPr>
            </w:pPr>
            <w:r w:rsidRPr="0052315B">
              <w:rPr>
                <w:rFonts w:asciiTheme="majorHAnsi" w:hAnsiTheme="majorHAnsi" w:cstheme="majorHAnsi"/>
                <w:sz w:val="22"/>
                <w:lang w:val="nl-NL"/>
              </w:rPr>
              <w:t>- Lưu: VT, AIDS.</w:t>
            </w:r>
          </w:p>
          <w:p w:rsidR="00F81398" w:rsidRPr="0052315B" w:rsidRDefault="00F81398" w:rsidP="00A31422">
            <w:pPr>
              <w:rPr>
                <w:rFonts w:asciiTheme="majorHAnsi" w:hAnsiTheme="majorHAnsi" w:cstheme="majorHAnsi"/>
                <w:lang w:val="nl-NL"/>
              </w:rPr>
            </w:pPr>
          </w:p>
        </w:tc>
        <w:tc>
          <w:tcPr>
            <w:tcW w:w="3935" w:type="dxa"/>
          </w:tcPr>
          <w:p w:rsidR="00F81398" w:rsidRPr="0052315B" w:rsidRDefault="00F81398" w:rsidP="00BF3B55">
            <w:pPr>
              <w:spacing w:line="240" w:lineRule="auto"/>
              <w:jc w:val="center"/>
              <w:rPr>
                <w:rFonts w:asciiTheme="majorHAnsi" w:hAnsiTheme="majorHAnsi" w:cstheme="majorHAnsi"/>
                <w:b/>
                <w:sz w:val="27"/>
                <w:szCs w:val="27"/>
                <w:lang w:val="nl-NL"/>
              </w:rPr>
            </w:pPr>
            <w:r w:rsidRPr="0052315B">
              <w:rPr>
                <w:rFonts w:asciiTheme="majorHAnsi" w:hAnsiTheme="majorHAnsi" w:cstheme="majorHAnsi"/>
                <w:b/>
                <w:bCs/>
                <w:sz w:val="27"/>
                <w:szCs w:val="27"/>
                <w:lang w:val="nl-NL"/>
              </w:rPr>
              <w:t>BỘ TRƯỞNG</w:t>
            </w:r>
          </w:p>
          <w:p w:rsidR="00F81398" w:rsidRPr="0052315B" w:rsidRDefault="00F81398" w:rsidP="00BF3B55">
            <w:pPr>
              <w:spacing w:line="240" w:lineRule="auto"/>
              <w:jc w:val="center"/>
              <w:rPr>
                <w:rFonts w:asciiTheme="majorHAnsi" w:hAnsiTheme="majorHAnsi" w:cstheme="majorHAnsi"/>
                <w:b/>
                <w:sz w:val="27"/>
                <w:szCs w:val="27"/>
                <w:lang w:val="nl-NL"/>
              </w:rPr>
            </w:pPr>
          </w:p>
          <w:p w:rsidR="00F81398" w:rsidRPr="0052315B" w:rsidRDefault="00F81398" w:rsidP="00BF3B55">
            <w:pPr>
              <w:spacing w:line="240" w:lineRule="auto"/>
              <w:jc w:val="center"/>
              <w:rPr>
                <w:rFonts w:asciiTheme="majorHAnsi" w:hAnsiTheme="majorHAnsi" w:cstheme="majorHAnsi"/>
                <w:b/>
                <w:sz w:val="27"/>
                <w:szCs w:val="27"/>
                <w:lang w:val="nl-NL"/>
              </w:rPr>
            </w:pPr>
          </w:p>
          <w:p w:rsidR="00F81398" w:rsidRPr="0052315B" w:rsidRDefault="00F81398" w:rsidP="00BF3B55">
            <w:pPr>
              <w:spacing w:line="240" w:lineRule="auto"/>
              <w:jc w:val="center"/>
              <w:rPr>
                <w:rFonts w:asciiTheme="majorHAnsi" w:hAnsiTheme="majorHAnsi" w:cstheme="majorHAnsi"/>
                <w:b/>
                <w:sz w:val="27"/>
                <w:szCs w:val="27"/>
                <w:lang w:val="nl-NL"/>
              </w:rPr>
            </w:pPr>
          </w:p>
          <w:p w:rsidR="00F81398" w:rsidRDefault="00F81398" w:rsidP="00BF3B55">
            <w:pPr>
              <w:spacing w:line="240" w:lineRule="auto"/>
              <w:jc w:val="center"/>
              <w:rPr>
                <w:rFonts w:asciiTheme="majorHAnsi" w:hAnsiTheme="majorHAnsi" w:cstheme="majorHAnsi"/>
                <w:b/>
                <w:sz w:val="27"/>
                <w:szCs w:val="27"/>
                <w:lang w:val="nl-NL"/>
              </w:rPr>
            </w:pPr>
          </w:p>
          <w:p w:rsidR="00DE0CBA" w:rsidRPr="0052315B" w:rsidRDefault="00DE0CBA" w:rsidP="00BF3B55">
            <w:pPr>
              <w:spacing w:line="240" w:lineRule="auto"/>
              <w:jc w:val="center"/>
              <w:rPr>
                <w:rFonts w:asciiTheme="majorHAnsi" w:hAnsiTheme="majorHAnsi" w:cstheme="majorHAnsi"/>
                <w:b/>
                <w:sz w:val="27"/>
                <w:szCs w:val="27"/>
                <w:lang w:val="nl-NL"/>
              </w:rPr>
            </w:pPr>
          </w:p>
          <w:p w:rsidR="00F81398" w:rsidRPr="0052315B" w:rsidRDefault="00F81398" w:rsidP="00BF3B55">
            <w:pPr>
              <w:spacing w:line="240" w:lineRule="auto"/>
              <w:jc w:val="center"/>
              <w:rPr>
                <w:rFonts w:asciiTheme="majorHAnsi" w:hAnsiTheme="majorHAnsi" w:cstheme="majorHAnsi"/>
                <w:b/>
                <w:sz w:val="27"/>
                <w:szCs w:val="27"/>
                <w:lang w:val="nl-NL"/>
              </w:rPr>
            </w:pPr>
          </w:p>
          <w:p w:rsidR="00BF3B55" w:rsidRPr="0052315B" w:rsidRDefault="00BF3B55" w:rsidP="00BF3B55">
            <w:pPr>
              <w:spacing w:line="240" w:lineRule="auto"/>
              <w:jc w:val="center"/>
              <w:rPr>
                <w:rFonts w:asciiTheme="majorHAnsi" w:hAnsiTheme="majorHAnsi" w:cstheme="majorHAnsi"/>
                <w:b/>
                <w:sz w:val="27"/>
                <w:szCs w:val="27"/>
                <w:lang w:val="nl-NL"/>
              </w:rPr>
            </w:pPr>
          </w:p>
          <w:p w:rsidR="00F81398" w:rsidRPr="0052315B" w:rsidRDefault="00F81398" w:rsidP="00BF3B55">
            <w:pPr>
              <w:spacing w:line="240" w:lineRule="auto"/>
              <w:jc w:val="center"/>
              <w:rPr>
                <w:rFonts w:asciiTheme="majorHAnsi" w:hAnsiTheme="majorHAnsi" w:cstheme="majorHAnsi"/>
                <w:b/>
                <w:szCs w:val="28"/>
                <w:lang w:val="nl-NL"/>
              </w:rPr>
            </w:pPr>
            <w:r w:rsidRPr="0052315B">
              <w:rPr>
                <w:rFonts w:asciiTheme="majorHAnsi" w:hAnsiTheme="majorHAnsi" w:cstheme="majorHAnsi"/>
                <w:b/>
                <w:sz w:val="27"/>
                <w:szCs w:val="27"/>
                <w:lang w:val="nl-NL"/>
              </w:rPr>
              <w:t>Đào Hồng Lan</w:t>
            </w:r>
          </w:p>
        </w:tc>
      </w:tr>
    </w:tbl>
    <w:p w:rsidR="00105BF8" w:rsidRPr="0052315B" w:rsidRDefault="00105BF8">
      <w:pPr>
        <w:sectPr w:rsidR="00105BF8" w:rsidRPr="0052315B" w:rsidSect="003E6AC8">
          <w:headerReference w:type="first" r:id="rId9"/>
          <w:pgSz w:w="11907" w:h="16840" w:code="9"/>
          <w:pgMar w:top="1134" w:right="1134" w:bottom="1134" w:left="1701" w:header="720" w:footer="720" w:gutter="0"/>
          <w:pgNumType w:start="1"/>
          <w:cols w:space="720"/>
          <w:docGrid w:linePitch="381"/>
        </w:sectPr>
      </w:pPr>
    </w:p>
    <w:tbl>
      <w:tblPr>
        <w:tblW w:w="8948" w:type="dxa"/>
        <w:jc w:val="center"/>
        <w:tblInd w:w="-612" w:type="dxa"/>
        <w:tblBorders>
          <w:insideH w:val="single" w:sz="4" w:space="0" w:color="auto"/>
          <w:insideV w:val="single" w:sz="4" w:space="0" w:color="auto"/>
        </w:tblBorders>
        <w:tblLook w:val="00A0" w:firstRow="1" w:lastRow="0" w:firstColumn="1" w:lastColumn="0" w:noHBand="0" w:noVBand="0"/>
      </w:tblPr>
      <w:tblGrid>
        <w:gridCol w:w="2705"/>
        <w:gridCol w:w="6243"/>
      </w:tblGrid>
      <w:tr w:rsidR="0052315B" w:rsidRPr="0052315B" w:rsidTr="00AB5540">
        <w:trPr>
          <w:cantSplit/>
          <w:jc w:val="center"/>
        </w:trPr>
        <w:tc>
          <w:tcPr>
            <w:tcW w:w="2705" w:type="dxa"/>
            <w:tcBorders>
              <w:top w:val="nil"/>
              <w:right w:val="nil"/>
            </w:tcBorders>
          </w:tcPr>
          <w:p w:rsidR="00D25389" w:rsidRPr="0052315B" w:rsidRDefault="00D25389" w:rsidP="00A31422">
            <w:pPr>
              <w:jc w:val="center"/>
              <w:rPr>
                <w:rFonts w:asciiTheme="majorHAnsi" w:hAnsiTheme="majorHAnsi" w:cstheme="majorHAnsi"/>
                <w:b/>
                <w:sz w:val="27"/>
                <w:szCs w:val="27"/>
                <w:lang w:val="nl-NL"/>
              </w:rPr>
            </w:pPr>
            <w:r w:rsidRPr="0052315B">
              <w:rPr>
                <w:rFonts w:asciiTheme="majorHAnsi" w:hAnsiTheme="majorHAnsi" w:cstheme="majorHAnsi"/>
                <w:sz w:val="27"/>
                <w:szCs w:val="27"/>
                <w:lang w:val="nl-NL"/>
              </w:rPr>
              <w:lastRenderedPageBreak/>
              <w:br w:type="page"/>
            </w:r>
            <w:r w:rsidRPr="0052315B">
              <w:rPr>
                <w:rFonts w:asciiTheme="majorHAnsi" w:hAnsiTheme="majorHAnsi" w:cstheme="majorHAnsi"/>
                <w:b/>
                <w:sz w:val="27"/>
                <w:szCs w:val="27"/>
                <w:lang w:val="nl-NL"/>
              </w:rPr>
              <w:t>BỘ Y TẾ</w:t>
            </w:r>
          </w:p>
          <w:p w:rsidR="00D25389" w:rsidRPr="0052315B" w:rsidRDefault="00B77941" w:rsidP="00A31422">
            <w:pPr>
              <w:jc w:val="center"/>
              <w:rPr>
                <w:rFonts w:asciiTheme="majorHAnsi" w:hAnsiTheme="majorHAnsi" w:cstheme="majorHAnsi"/>
                <w:b/>
                <w:sz w:val="27"/>
                <w:szCs w:val="27"/>
                <w:lang w:val="nl-NL"/>
              </w:rPr>
            </w:pPr>
            <w:r w:rsidRPr="0052315B">
              <w:rPr>
                <w:rFonts w:asciiTheme="majorHAnsi" w:hAnsiTheme="majorHAnsi" w:cstheme="majorHAnsi"/>
                <w:noProof/>
                <w:sz w:val="27"/>
                <w:szCs w:val="27"/>
              </w:rPr>
              <mc:AlternateContent>
                <mc:Choice Requires="wps">
                  <w:drawing>
                    <wp:anchor distT="4294967295" distB="4294967295" distL="114300" distR="114300" simplePos="0" relativeHeight="251665408" behindDoc="0" locked="0" layoutInCell="1" allowOverlap="1" wp14:anchorId="7991878C" wp14:editId="5F0A0FA7">
                      <wp:simplePos x="0" y="0"/>
                      <wp:positionH relativeFrom="column">
                        <wp:posOffset>478790</wp:posOffset>
                      </wp:positionH>
                      <wp:positionV relativeFrom="paragraph">
                        <wp:posOffset>26035</wp:posOffset>
                      </wp:positionV>
                      <wp:extent cx="600075" cy="0"/>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7pt,2.05pt" to="84.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" strokeweight="1pt"/>
                  </w:pict>
                </mc:Fallback>
              </mc:AlternateContent>
            </w:r>
          </w:p>
          <w:p w:rsidR="00D25389" w:rsidRPr="0052315B" w:rsidRDefault="00D25389" w:rsidP="00A31422">
            <w:pPr>
              <w:jc w:val="center"/>
              <w:rPr>
                <w:rFonts w:asciiTheme="majorHAnsi" w:hAnsiTheme="majorHAnsi" w:cstheme="majorHAnsi"/>
                <w:sz w:val="27"/>
                <w:szCs w:val="27"/>
                <w:lang w:val="nl-NL"/>
              </w:rPr>
            </w:pPr>
          </w:p>
        </w:tc>
        <w:tc>
          <w:tcPr>
            <w:tcW w:w="6243" w:type="dxa"/>
            <w:tcBorders>
              <w:top w:val="nil"/>
              <w:left w:val="nil"/>
              <w:bottom w:val="nil"/>
            </w:tcBorders>
          </w:tcPr>
          <w:p w:rsidR="00D25389" w:rsidRPr="0052315B" w:rsidRDefault="00D25389" w:rsidP="00A31422">
            <w:pPr>
              <w:rPr>
                <w:rFonts w:asciiTheme="majorHAnsi" w:hAnsiTheme="majorHAnsi" w:cstheme="majorHAnsi"/>
                <w:b/>
                <w:sz w:val="27"/>
                <w:szCs w:val="27"/>
                <w:lang w:val="nl-NL"/>
              </w:rPr>
            </w:pPr>
            <w:r w:rsidRPr="0052315B">
              <w:rPr>
                <w:rFonts w:asciiTheme="majorHAnsi" w:hAnsiTheme="majorHAnsi" w:cstheme="majorHAnsi"/>
                <w:b/>
                <w:sz w:val="27"/>
                <w:szCs w:val="27"/>
                <w:lang w:val="nl-NL"/>
              </w:rPr>
              <w:t xml:space="preserve">  CỘNG HOÀ XÃ HỘI CHỦ NGHĨA VIỆT NAM</w:t>
            </w:r>
          </w:p>
          <w:p w:rsidR="00D25389" w:rsidRPr="0052315B" w:rsidRDefault="00D25389" w:rsidP="00A31422">
            <w:pPr>
              <w:rPr>
                <w:rFonts w:asciiTheme="majorHAnsi" w:hAnsiTheme="majorHAnsi" w:cstheme="majorHAnsi"/>
                <w:b/>
                <w:sz w:val="27"/>
                <w:szCs w:val="27"/>
                <w:lang w:val="nl-NL"/>
              </w:rPr>
            </w:pPr>
            <w:r w:rsidRPr="0052315B">
              <w:rPr>
                <w:rFonts w:asciiTheme="majorHAnsi" w:hAnsiTheme="majorHAnsi" w:cstheme="majorHAnsi"/>
                <w:b/>
                <w:sz w:val="27"/>
                <w:szCs w:val="27"/>
                <w:lang w:val="nl-NL"/>
              </w:rPr>
              <w:t xml:space="preserve">                  Độc lập - Tự do - Hạnh phúc</w:t>
            </w:r>
          </w:p>
          <w:p w:rsidR="00D25389" w:rsidRPr="0052315B" w:rsidRDefault="00B77941" w:rsidP="00A31422">
            <w:pPr>
              <w:rPr>
                <w:rFonts w:asciiTheme="majorHAnsi" w:hAnsiTheme="majorHAnsi" w:cstheme="majorHAnsi"/>
                <w:b/>
                <w:sz w:val="27"/>
                <w:szCs w:val="27"/>
                <w:lang w:val="nl-NL"/>
              </w:rPr>
            </w:pPr>
            <w:r w:rsidRPr="0052315B">
              <w:rPr>
                <w:rFonts w:asciiTheme="majorHAnsi" w:hAnsiTheme="majorHAnsi" w:cstheme="majorHAnsi"/>
                <w:noProof/>
                <w:sz w:val="27"/>
                <w:szCs w:val="27"/>
              </w:rPr>
              <mc:AlternateContent>
                <mc:Choice Requires="wps">
                  <w:drawing>
                    <wp:anchor distT="4294967295" distB="4294967295" distL="114300" distR="114300" simplePos="0" relativeHeight="251666432" behindDoc="0" locked="0" layoutInCell="1" allowOverlap="1" wp14:anchorId="20075502" wp14:editId="5454F150">
                      <wp:simplePos x="0" y="0"/>
                      <wp:positionH relativeFrom="column">
                        <wp:posOffset>883920</wp:posOffset>
                      </wp:positionH>
                      <wp:positionV relativeFrom="paragraph">
                        <wp:posOffset>-1270</wp:posOffset>
                      </wp:positionV>
                      <wp:extent cx="20574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6pt,-.1pt" to="231.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" strokeweight="1pt"/>
                  </w:pict>
                </mc:Fallback>
              </mc:AlternateContent>
            </w:r>
          </w:p>
        </w:tc>
      </w:tr>
    </w:tbl>
    <w:p w:rsidR="00D25389" w:rsidRPr="0052315B" w:rsidRDefault="00D25389" w:rsidP="008C6E9F">
      <w:pPr>
        <w:spacing w:before="480" w:after="40" w:line="240" w:lineRule="auto"/>
        <w:jc w:val="center"/>
        <w:rPr>
          <w:rFonts w:asciiTheme="majorHAnsi" w:hAnsiTheme="majorHAnsi" w:cstheme="majorHAnsi"/>
          <w:b/>
          <w:bCs/>
          <w:szCs w:val="28"/>
          <w:lang w:val="nl-NL"/>
        </w:rPr>
      </w:pPr>
      <w:r w:rsidRPr="0052315B">
        <w:rPr>
          <w:rFonts w:asciiTheme="majorHAnsi" w:hAnsiTheme="majorHAnsi" w:cstheme="majorHAnsi"/>
          <w:b/>
          <w:bCs/>
          <w:szCs w:val="28"/>
          <w:lang w:val="nl-NL"/>
        </w:rPr>
        <w:t>KẾ HOẠCH</w:t>
      </w:r>
    </w:p>
    <w:p w:rsidR="00D25389" w:rsidRPr="0052315B" w:rsidRDefault="00D25389" w:rsidP="008C6E9F">
      <w:pPr>
        <w:spacing w:before="40" w:after="40" w:line="240" w:lineRule="auto"/>
        <w:jc w:val="center"/>
        <w:rPr>
          <w:rFonts w:asciiTheme="majorHAnsi" w:hAnsiTheme="majorHAnsi" w:cstheme="majorHAnsi"/>
          <w:b/>
          <w:bCs/>
          <w:sz w:val="27"/>
          <w:szCs w:val="27"/>
          <w:lang w:val="nl-NL"/>
        </w:rPr>
      </w:pPr>
      <w:r w:rsidRPr="0052315B">
        <w:rPr>
          <w:rFonts w:asciiTheme="majorHAnsi" w:hAnsiTheme="majorHAnsi" w:cstheme="majorHAnsi"/>
          <w:b/>
          <w:bCs/>
          <w:sz w:val="27"/>
          <w:szCs w:val="27"/>
          <w:lang w:val="nl-NL"/>
        </w:rPr>
        <w:t xml:space="preserve">Tổ chức Tháng </w:t>
      </w:r>
      <w:r w:rsidR="00A215AC" w:rsidRPr="0052315B">
        <w:rPr>
          <w:rFonts w:asciiTheme="majorHAnsi" w:hAnsiTheme="majorHAnsi" w:cstheme="majorHAnsi"/>
          <w:b/>
          <w:bCs/>
          <w:sz w:val="27"/>
          <w:szCs w:val="27"/>
          <w:lang w:val="nl-NL"/>
        </w:rPr>
        <w:t>h</w:t>
      </w:r>
      <w:r w:rsidRPr="0052315B">
        <w:rPr>
          <w:rFonts w:asciiTheme="majorHAnsi" w:hAnsiTheme="majorHAnsi" w:cstheme="majorHAnsi"/>
          <w:b/>
          <w:bCs/>
          <w:sz w:val="27"/>
          <w:szCs w:val="27"/>
          <w:lang w:val="nl-NL"/>
        </w:rPr>
        <w:t>ành động quốc gia phòng, chống HIV/AIDS năm 2022</w:t>
      </w:r>
    </w:p>
    <w:p w:rsidR="00D25389" w:rsidRPr="0052315B" w:rsidRDefault="00A215AC" w:rsidP="008C6E9F">
      <w:pPr>
        <w:spacing w:before="40" w:after="40" w:line="240" w:lineRule="auto"/>
        <w:jc w:val="center"/>
        <w:rPr>
          <w:rFonts w:asciiTheme="majorHAnsi" w:hAnsiTheme="majorHAnsi" w:cstheme="majorHAnsi"/>
          <w:b/>
          <w:bCs/>
          <w:sz w:val="27"/>
          <w:szCs w:val="27"/>
          <w:lang w:val="nl-NL"/>
        </w:rPr>
      </w:pPr>
      <w:r w:rsidRPr="0052315B">
        <w:rPr>
          <w:rFonts w:asciiTheme="majorHAnsi" w:hAnsiTheme="majorHAnsi" w:cstheme="majorHAnsi"/>
          <w:b/>
          <w:bCs/>
          <w:sz w:val="27"/>
          <w:szCs w:val="27"/>
          <w:lang w:val="nl-NL"/>
        </w:rPr>
        <w:t>t</w:t>
      </w:r>
      <w:r w:rsidR="00D25389" w:rsidRPr="0052315B">
        <w:rPr>
          <w:rFonts w:asciiTheme="majorHAnsi" w:hAnsiTheme="majorHAnsi" w:cstheme="majorHAnsi"/>
          <w:b/>
          <w:bCs/>
          <w:sz w:val="27"/>
          <w:szCs w:val="27"/>
          <w:lang w:val="nl-NL"/>
        </w:rPr>
        <w:t>ừ</w:t>
      </w:r>
      <w:r w:rsidRPr="0052315B">
        <w:rPr>
          <w:rFonts w:asciiTheme="majorHAnsi" w:hAnsiTheme="majorHAnsi" w:cstheme="majorHAnsi"/>
          <w:b/>
          <w:bCs/>
          <w:sz w:val="27"/>
          <w:szCs w:val="27"/>
          <w:lang w:val="nl-NL"/>
        </w:rPr>
        <w:t xml:space="preserve"> ngày 10/11 đến ngày 10/12/2022</w:t>
      </w:r>
    </w:p>
    <w:p w:rsidR="00D25389" w:rsidRPr="0052315B" w:rsidRDefault="000A6C31" w:rsidP="008C6E9F">
      <w:pPr>
        <w:spacing w:before="40" w:after="40" w:line="240" w:lineRule="auto"/>
        <w:jc w:val="center"/>
        <w:rPr>
          <w:rFonts w:asciiTheme="majorHAnsi" w:hAnsiTheme="majorHAnsi" w:cstheme="majorHAnsi"/>
          <w:bCs/>
          <w:i/>
          <w:sz w:val="27"/>
          <w:szCs w:val="27"/>
          <w:lang w:val="nl-NL"/>
        </w:rPr>
      </w:pPr>
      <w:r w:rsidRPr="0052315B">
        <w:rPr>
          <w:rFonts w:asciiTheme="majorHAnsi" w:hAnsiTheme="majorHAnsi" w:cstheme="majorHAnsi"/>
          <w:noProof/>
          <w:szCs w:val="28"/>
        </w:rPr>
        <mc:AlternateContent>
          <mc:Choice Requires="wps">
            <w:drawing>
              <wp:anchor distT="4294967295" distB="4294967295" distL="114300" distR="114300" simplePos="0" relativeHeight="251667456" behindDoc="0" locked="0" layoutInCell="1" allowOverlap="1" wp14:anchorId="59BA5DC2" wp14:editId="5DABB131">
                <wp:simplePos x="0" y="0"/>
                <wp:positionH relativeFrom="column">
                  <wp:posOffset>1329690</wp:posOffset>
                </wp:positionH>
                <wp:positionV relativeFrom="paragraph">
                  <wp:posOffset>205105</wp:posOffset>
                </wp:positionV>
                <wp:extent cx="2924175" cy="0"/>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7pt,16.15pt" to="334.9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" strokeweight="1pt"/>
            </w:pict>
          </mc:Fallback>
        </mc:AlternateContent>
      </w:r>
      <w:r w:rsidR="00D25389" w:rsidRPr="0052315B">
        <w:rPr>
          <w:rFonts w:asciiTheme="majorHAnsi" w:hAnsiTheme="majorHAnsi" w:cstheme="majorHAnsi"/>
          <w:bCs/>
          <w:i/>
          <w:sz w:val="27"/>
          <w:szCs w:val="27"/>
          <w:lang w:val="nl-NL"/>
        </w:rPr>
        <w:t xml:space="preserve">(Kèm theo </w:t>
      </w:r>
      <w:r w:rsidRPr="0052315B">
        <w:rPr>
          <w:rFonts w:asciiTheme="majorHAnsi" w:hAnsiTheme="majorHAnsi" w:cstheme="majorHAnsi"/>
          <w:bCs/>
          <w:i/>
          <w:sz w:val="27"/>
          <w:szCs w:val="27"/>
          <w:lang w:val="nl-NL"/>
        </w:rPr>
        <w:t>C</w:t>
      </w:r>
      <w:r w:rsidR="00D25389" w:rsidRPr="0052315B">
        <w:rPr>
          <w:rFonts w:asciiTheme="majorHAnsi" w:hAnsiTheme="majorHAnsi" w:cstheme="majorHAnsi"/>
          <w:bCs/>
          <w:i/>
          <w:sz w:val="27"/>
          <w:szCs w:val="27"/>
          <w:lang w:val="nl-NL"/>
        </w:rPr>
        <w:t>ông văn số</w:t>
      </w:r>
      <w:r w:rsidR="00A215AC" w:rsidRPr="0052315B">
        <w:rPr>
          <w:rFonts w:asciiTheme="majorHAnsi" w:hAnsiTheme="majorHAnsi" w:cstheme="majorHAnsi"/>
          <w:bCs/>
          <w:i/>
          <w:sz w:val="27"/>
          <w:szCs w:val="27"/>
          <w:lang w:val="nl-NL"/>
        </w:rPr>
        <w:t xml:space="preserve">: </w:t>
      </w:r>
      <w:r w:rsidR="00EB12BF">
        <w:rPr>
          <w:rFonts w:asciiTheme="majorHAnsi" w:hAnsiTheme="majorHAnsi" w:cstheme="majorHAnsi"/>
          <w:bCs/>
          <w:i/>
          <w:sz w:val="27"/>
          <w:szCs w:val="27"/>
          <w:lang w:val="nl-NL"/>
        </w:rPr>
        <w:t>6059</w:t>
      </w:r>
      <w:r w:rsidR="009614F1" w:rsidRPr="0052315B">
        <w:rPr>
          <w:rFonts w:asciiTheme="majorHAnsi" w:hAnsiTheme="majorHAnsi" w:cstheme="majorHAnsi"/>
          <w:bCs/>
          <w:i/>
          <w:sz w:val="27"/>
          <w:szCs w:val="27"/>
          <w:lang w:val="nl-NL"/>
        </w:rPr>
        <w:t xml:space="preserve">/BYT-AIDS </w:t>
      </w:r>
      <w:r w:rsidR="00D25389" w:rsidRPr="0052315B">
        <w:rPr>
          <w:rFonts w:asciiTheme="majorHAnsi" w:hAnsiTheme="majorHAnsi" w:cstheme="majorHAnsi"/>
          <w:bCs/>
          <w:i/>
          <w:sz w:val="27"/>
          <w:szCs w:val="27"/>
          <w:lang w:val="nl-NL"/>
        </w:rPr>
        <w:t>ngày</w:t>
      </w:r>
      <w:r w:rsidR="00B2729C" w:rsidRPr="0052315B">
        <w:rPr>
          <w:rFonts w:asciiTheme="majorHAnsi" w:hAnsiTheme="majorHAnsi" w:cstheme="majorHAnsi"/>
          <w:bCs/>
          <w:i/>
          <w:sz w:val="27"/>
          <w:szCs w:val="27"/>
          <w:lang w:val="nl-NL"/>
        </w:rPr>
        <w:t xml:space="preserve"> </w:t>
      </w:r>
      <w:r w:rsidR="00EB12BF">
        <w:rPr>
          <w:rFonts w:asciiTheme="majorHAnsi" w:hAnsiTheme="majorHAnsi" w:cstheme="majorHAnsi"/>
          <w:bCs/>
          <w:i/>
          <w:sz w:val="27"/>
          <w:szCs w:val="27"/>
          <w:lang w:val="nl-NL"/>
        </w:rPr>
        <w:t xml:space="preserve">26 </w:t>
      </w:r>
      <w:r w:rsidR="00D25389" w:rsidRPr="0052315B">
        <w:rPr>
          <w:rFonts w:asciiTheme="majorHAnsi" w:hAnsiTheme="majorHAnsi" w:cstheme="majorHAnsi"/>
          <w:bCs/>
          <w:i/>
          <w:sz w:val="27"/>
          <w:szCs w:val="27"/>
          <w:lang w:val="nl-NL"/>
        </w:rPr>
        <w:t>tháng</w:t>
      </w:r>
      <w:r w:rsidR="00B2729C" w:rsidRPr="0052315B">
        <w:rPr>
          <w:rFonts w:asciiTheme="majorHAnsi" w:hAnsiTheme="majorHAnsi" w:cstheme="majorHAnsi"/>
          <w:bCs/>
          <w:i/>
          <w:sz w:val="27"/>
          <w:szCs w:val="27"/>
          <w:lang w:val="nl-NL"/>
        </w:rPr>
        <w:t xml:space="preserve"> 10</w:t>
      </w:r>
      <w:r w:rsidR="00D25389" w:rsidRPr="0052315B">
        <w:rPr>
          <w:rFonts w:asciiTheme="majorHAnsi" w:hAnsiTheme="majorHAnsi" w:cstheme="majorHAnsi"/>
          <w:bCs/>
          <w:i/>
          <w:sz w:val="27"/>
          <w:szCs w:val="27"/>
          <w:lang w:val="nl-NL"/>
        </w:rPr>
        <w:t xml:space="preserve"> năm 2022</w:t>
      </w:r>
      <w:r w:rsidR="009614F1" w:rsidRPr="0052315B">
        <w:rPr>
          <w:rFonts w:asciiTheme="majorHAnsi" w:hAnsiTheme="majorHAnsi" w:cstheme="majorHAnsi"/>
          <w:bCs/>
          <w:i/>
          <w:sz w:val="27"/>
          <w:szCs w:val="27"/>
          <w:lang w:val="nl-NL"/>
        </w:rPr>
        <w:t xml:space="preserve"> của Bộ Y tế</w:t>
      </w:r>
      <w:r w:rsidR="00D25389" w:rsidRPr="0052315B">
        <w:rPr>
          <w:rFonts w:asciiTheme="majorHAnsi" w:hAnsiTheme="majorHAnsi" w:cstheme="majorHAnsi"/>
          <w:bCs/>
          <w:i/>
          <w:sz w:val="27"/>
          <w:szCs w:val="27"/>
          <w:lang w:val="nl-NL"/>
        </w:rPr>
        <w:t>)</w:t>
      </w:r>
    </w:p>
    <w:p w:rsidR="00D25389" w:rsidRPr="0052315B" w:rsidRDefault="00D25389" w:rsidP="00D25389">
      <w:pPr>
        <w:pStyle w:val="Heading3"/>
        <w:numPr>
          <w:ilvl w:val="0"/>
          <w:numId w:val="0"/>
        </w:numPr>
        <w:spacing w:before="60"/>
        <w:ind w:firstLine="360"/>
        <w:rPr>
          <w:rFonts w:asciiTheme="majorHAnsi" w:hAnsiTheme="majorHAnsi" w:cstheme="majorHAnsi"/>
          <w:sz w:val="28"/>
          <w:szCs w:val="28"/>
          <w:lang w:val="nl-NL"/>
        </w:rPr>
      </w:pPr>
    </w:p>
    <w:p w:rsidR="00D25389" w:rsidRPr="0052315B" w:rsidRDefault="00D25389" w:rsidP="009D6502">
      <w:pPr>
        <w:pStyle w:val="NormalWeb"/>
        <w:shd w:val="clear" w:color="auto" w:fill="FFFFFF"/>
        <w:spacing w:line="240" w:lineRule="auto"/>
        <w:ind w:firstLine="567"/>
        <w:jc w:val="both"/>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Tháng </w:t>
      </w:r>
      <w:r w:rsidR="00B2729C" w:rsidRPr="0052315B">
        <w:rPr>
          <w:rFonts w:asciiTheme="majorHAnsi" w:hAnsiTheme="majorHAnsi" w:cstheme="majorHAnsi"/>
          <w:sz w:val="27"/>
          <w:szCs w:val="27"/>
          <w:lang w:val="nl-NL"/>
        </w:rPr>
        <w:t>h</w:t>
      </w:r>
      <w:r w:rsidRPr="0052315B">
        <w:rPr>
          <w:rFonts w:asciiTheme="majorHAnsi" w:hAnsiTheme="majorHAnsi" w:cstheme="majorHAnsi"/>
          <w:sz w:val="27"/>
          <w:szCs w:val="27"/>
          <w:lang w:val="nl-NL"/>
        </w:rPr>
        <w:t xml:space="preserve">ành động quốc gia phòng, chống HIV/AIDS đã chính thức được Ủy ban Quốc gia phòng, chống AIDS và phòng, chống tệ nạn ma túy, mại dâm (UBQG) phát động từ năm 2008 và từ đó đến nay UBQG đã lấy thời gian từ ngày 10/11-10/12 là Tháng </w:t>
      </w:r>
      <w:r w:rsidR="00A71A7E" w:rsidRPr="0052315B">
        <w:rPr>
          <w:rFonts w:asciiTheme="majorHAnsi" w:hAnsiTheme="majorHAnsi" w:cstheme="majorHAnsi"/>
          <w:sz w:val="27"/>
          <w:szCs w:val="27"/>
          <w:lang w:val="nl-NL"/>
        </w:rPr>
        <w:t>h</w:t>
      </w:r>
      <w:r w:rsidRPr="0052315B">
        <w:rPr>
          <w:rFonts w:asciiTheme="majorHAnsi" w:hAnsiTheme="majorHAnsi" w:cstheme="majorHAnsi"/>
          <w:sz w:val="27"/>
          <w:szCs w:val="27"/>
          <w:lang w:val="nl-NL"/>
        </w:rPr>
        <w:t xml:space="preserve">ành động quốc gia phòng, chống HIV/AIDS của Việt Nam. Tháng </w:t>
      </w:r>
      <w:r w:rsidR="00A71A7E" w:rsidRPr="0052315B">
        <w:rPr>
          <w:rFonts w:asciiTheme="majorHAnsi" w:hAnsiTheme="majorHAnsi" w:cstheme="majorHAnsi"/>
          <w:sz w:val="27"/>
          <w:szCs w:val="27"/>
          <w:lang w:val="nl-NL"/>
        </w:rPr>
        <w:t>h</w:t>
      </w:r>
      <w:r w:rsidRPr="0052315B">
        <w:rPr>
          <w:rFonts w:asciiTheme="majorHAnsi" w:hAnsiTheme="majorHAnsi" w:cstheme="majorHAnsi"/>
          <w:sz w:val="27"/>
          <w:szCs w:val="27"/>
          <w:lang w:val="nl-NL"/>
        </w:rPr>
        <w:t xml:space="preserve">ành động đã trở thành sự kiện quan trọng hàng năm thu hút sự quan tâm của không chỉ lãnh đạo mà cả người dân và huy động cả cộng đồng vào cuộc chiến với đại dịch HIV/AIDS. </w:t>
      </w:r>
    </w:p>
    <w:p w:rsidR="00D25389" w:rsidRPr="0052315B" w:rsidRDefault="00D25389" w:rsidP="009D6502">
      <w:pPr>
        <w:pStyle w:val="NormalWeb"/>
        <w:shd w:val="clear" w:color="auto" w:fill="FFFFFF"/>
        <w:spacing w:line="240" w:lineRule="auto"/>
        <w:ind w:firstLine="567"/>
        <w:jc w:val="both"/>
        <w:rPr>
          <w:rFonts w:asciiTheme="majorHAnsi" w:hAnsiTheme="majorHAnsi" w:cstheme="majorHAnsi"/>
          <w:spacing w:val="-2"/>
          <w:sz w:val="27"/>
          <w:szCs w:val="27"/>
          <w:lang w:val="nl-NL"/>
        </w:rPr>
      </w:pPr>
      <w:r w:rsidRPr="0052315B">
        <w:rPr>
          <w:rFonts w:asciiTheme="majorHAnsi" w:hAnsiTheme="majorHAnsi" w:cstheme="majorHAnsi"/>
          <w:spacing w:val="-2"/>
          <w:sz w:val="27"/>
          <w:szCs w:val="27"/>
          <w:lang w:val="nl-NL"/>
        </w:rPr>
        <w:t xml:space="preserve">Thực hiện Công văn số 1497/VPCP-KGVX ngày 10/3/2022 về phương hướng nhiệm vụ trọng tâm và chương trình công tác năm 2022 của Ủy ban Quốc gia phòng, chống AIDS và phòng, chống tệ nạn ma túy mại dâm trong đó có giao cho Bộ Y tế và các địa phương </w:t>
      </w:r>
      <w:r w:rsidRPr="0052315B">
        <w:rPr>
          <w:rFonts w:asciiTheme="majorHAnsi" w:hAnsiTheme="majorHAnsi" w:cstheme="majorHAnsi"/>
          <w:i/>
          <w:iCs/>
          <w:spacing w:val="-2"/>
          <w:sz w:val="27"/>
          <w:szCs w:val="27"/>
          <w:lang w:val="nl-NL"/>
        </w:rPr>
        <w:t xml:space="preserve">“Tổ chức triển khai các hoạt động nhân Tháng hành động quốc gia phòng, chống HIV/AIDS và Ngày Thế giới phòng chống AIDS”, </w:t>
      </w:r>
      <w:r w:rsidRPr="0052315B">
        <w:rPr>
          <w:rFonts w:asciiTheme="majorHAnsi" w:hAnsiTheme="majorHAnsi" w:cstheme="majorHAnsi"/>
          <w:spacing w:val="-2"/>
          <w:sz w:val="27"/>
          <w:szCs w:val="27"/>
          <w:lang w:val="nl-NL"/>
        </w:rPr>
        <w:t xml:space="preserve">Bộ Y tế - Cơ quan thường trực phòng, chống AIDS của Ủy ban Quốc gia phòng, chống AIDS và phòng, chống tệ nạn ma túy, mại dâm xây dựng kế hoạch và hướng dẫn các Bộ, ngành, địa phương tổ chức Tháng </w:t>
      </w:r>
      <w:r w:rsidR="00A71A7E" w:rsidRPr="0052315B">
        <w:rPr>
          <w:rFonts w:asciiTheme="majorHAnsi" w:hAnsiTheme="majorHAnsi" w:cstheme="majorHAnsi"/>
          <w:spacing w:val="-2"/>
          <w:sz w:val="27"/>
          <w:szCs w:val="27"/>
          <w:lang w:val="nl-NL"/>
        </w:rPr>
        <w:t>h</w:t>
      </w:r>
      <w:r w:rsidRPr="0052315B">
        <w:rPr>
          <w:rFonts w:asciiTheme="majorHAnsi" w:hAnsiTheme="majorHAnsi" w:cstheme="majorHAnsi"/>
          <w:spacing w:val="-2"/>
          <w:sz w:val="27"/>
          <w:szCs w:val="27"/>
          <w:lang w:val="nl-NL"/>
        </w:rPr>
        <w:t xml:space="preserve">ành động quốc gia phòng, </w:t>
      </w:r>
      <w:r w:rsidR="007E50A2" w:rsidRPr="0052315B">
        <w:rPr>
          <w:rFonts w:asciiTheme="majorHAnsi" w:hAnsiTheme="majorHAnsi" w:cstheme="majorHAnsi"/>
          <w:spacing w:val="-2"/>
          <w:sz w:val="27"/>
          <w:szCs w:val="27"/>
          <w:lang w:val="nl-NL"/>
        </w:rPr>
        <w:t xml:space="preserve">chống </w:t>
      </w:r>
      <w:r w:rsidRPr="0052315B">
        <w:rPr>
          <w:rFonts w:asciiTheme="majorHAnsi" w:hAnsiTheme="majorHAnsi" w:cstheme="majorHAnsi"/>
          <w:spacing w:val="-2"/>
          <w:sz w:val="27"/>
          <w:szCs w:val="27"/>
          <w:lang w:val="nl-NL"/>
        </w:rPr>
        <w:t xml:space="preserve">HIV/AIDS ở tất cả các cấp, các ngành từ trung ương đến địa phương như sau:  </w:t>
      </w:r>
    </w:p>
    <w:p w:rsidR="00D25389" w:rsidRPr="0052315B" w:rsidRDefault="00D25389" w:rsidP="009D6502">
      <w:pPr>
        <w:pStyle w:val="Heading3"/>
        <w:numPr>
          <w:ilvl w:val="0"/>
          <w:numId w:val="0"/>
        </w:numPr>
        <w:spacing w:before="120" w:after="120"/>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I. MỤC TIÊU</w:t>
      </w:r>
    </w:p>
    <w:p w:rsidR="00D25389" w:rsidRPr="0052315B" w:rsidRDefault="00D25389" w:rsidP="009D6502">
      <w:pPr>
        <w:spacing w:before="120" w:after="120" w:line="240"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1. Huy động sự tham gia của các nhà lãnh đạo, nhà hoạch định chính sách, người cung cấp dịch vụ và toàn thể cộng đồng </w:t>
      </w:r>
      <w:r w:rsidR="007E50A2" w:rsidRPr="0052315B">
        <w:rPr>
          <w:rFonts w:asciiTheme="majorHAnsi" w:hAnsiTheme="majorHAnsi" w:cstheme="majorHAnsi"/>
          <w:sz w:val="27"/>
          <w:szCs w:val="27"/>
          <w:lang w:val="nl-NL"/>
        </w:rPr>
        <w:t>cùng</w:t>
      </w:r>
      <w:r w:rsidRPr="0052315B">
        <w:rPr>
          <w:rFonts w:asciiTheme="majorHAnsi" w:hAnsiTheme="majorHAnsi" w:cstheme="majorHAnsi"/>
          <w:sz w:val="27"/>
          <w:szCs w:val="27"/>
          <w:lang w:val="nl-NL"/>
        </w:rPr>
        <w:t xml:space="preserve"> tham gia phòng, chống HIV/AIDS để tiếp tục tiến tới mục tiêu chấm dứt dịch bệnh AIDS vào năm 2030.</w:t>
      </w:r>
    </w:p>
    <w:p w:rsidR="00D25389" w:rsidRPr="0052315B" w:rsidRDefault="00D25389" w:rsidP="009D6502">
      <w:pPr>
        <w:spacing w:before="120" w:after="120" w:line="240"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 2. Tăng cường các hoạt động dự phòng lây nhiễm HIV, xét nghiệm phát hiện và điều trị sớm HIV/AIDS, đảm bảo việc tham gia bảo hiểm y tế của người nhiễm HIV, cung cấp các dịch vụ toàn diện về phòng, chống HIV/AIDS cho người dân đặc biệt cho những người dễ tổn thương, người có hành vi nguy cơ cao, người dân sống ở vùng sâu, vùng xa, đồng bào dân tộc ít ngườ</w:t>
      </w:r>
      <w:r w:rsidR="00E953F4" w:rsidRPr="0052315B">
        <w:rPr>
          <w:rFonts w:asciiTheme="majorHAnsi" w:hAnsiTheme="majorHAnsi" w:cstheme="majorHAnsi"/>
          <w:sz w:val="27"/>
          <w:szCs w:val="27"/>
          <w:lang w:val="nl-NL"/>
        </w:rPr>
        <w:t>i.</w:t>
      </w:r>
    </w:p>
    <w:p w:rsidR="00D25389" w:rsidRPr="0052315B" w:rsidRDefault="00D25389" w:rsidP="009D6502">
      <w:pPr>
        <w:spacing w:before="120" w:after="120" w:line="240"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3. Giảm kỳ thị và phân biệt đối xử với người nhiễm HIV và ảnh hưởng bở</w:t>
      </w:r>
      <w:r w:rsidR="00E953F4" w:rsidRPr="0052315B">
        <w:rPr>
          <w:rFonts w:asciiTheme="majorHAnsi" w:hAnsiTheme="majorHAnsi" w:cstheme="majorHAnsi"/>
          <w:sz w:val="27"/>
          <w:szCs w:val="27"/>
          <w:lang w:val="nl-NL"/>
        </w:rPr>
        <w:t>i HIV/AIDS;</w:t>
      </w:r>
      <w:r w:rsidRPr="0052315B">
        <w:rPr>
          <w:rFonts w:asciiTheme="majorHAnsi" w:hAnsiTheme="majorHAnsi" w:cstheme="majorHAnsi"/>
          <w:sz w:val="27"/>
          <w:szCs w:val="27"/>
          <w:lang w:val="nl-NL"/>
        </w:rPr>
        <w:t xml:space="preserve"> tăng cường sự hỗ trợ của gia đình, xã hội với người nhiễm HIV/AIDS và trách nhiệm của người nhiễm HIVAIDS với gia đình, xã hộ</w:t>
      </w:r>
      <w:r w:rsidR="00E953F4" w:rsidRPr="0052315B">
        <w:rPr>
          <w:rFonts w:asciiTheme="majorHAnsi" w:hAnsiTheme="majorHAnsi" w:cstheme="majorHAnsi"/>
          <w:sz w:val="27"/>
          <w:szCs w:val="27"/>
          <w:lang w:val="nl-NL"/>
        </w:rPr>
        <w:t>i;</w:t>
      </w:r>
      <w:r w:rsidRPr="0052315B">
        <w:rPr>
          <w:rFonts w:asciiTheme="majorHAnsi" w:hAnsiTheme="majorHAnsi" w:cstheme="majorHAnsi"/>
          <w:sz w:val="27"/>
          <w:szCs w:val="27"/>
          <w:lang w:val="nl-NL"/>
        </w:rPr>
        <w:t xml:space="preserve"> tăng cường sự tham gia của cộng đồng trong các hoạt động phòng, chống HIV/AIDS.</w:t>
      </w:r>
    </w:p>
    <w:p w:rsidR="00D25389" w:rsidRPr="0052315B" w:rsidRDefault="00D25389" w:rsidP="009D6502">
      <w:pPr>
        <w:spacing w:before="120" w:after="120" w:line="240"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4. Tiếp tục mở rộng độ bao phủ các dịch vụ và nâng cao chất lượng của các dịch vụ dự phòng, xét nghiệm HIV, bảo hiểm y tế và điều trị</w:t>
      </w:r>
      <w:r w:rsidR="00E953F4" w:rsidRPr="0052315B">
        <w:rPr>
          <w:rFonts w:asciiTheme="majorHAnsi" w:hAnsiTheme="majorHAnsi" w:cstheme="majorHAnsi"/>
          <w:sz w:val="27"/>
          <w:szCs w:val="27"/>
          <w:lang w:val="nl-NL"/>
        </w:rPr>
        <w:t xml:space="preserve"> HIV/AIDS;</w:t>
      </w:r>
      <w:r w:rsidRPr="0052315B">
        <w:rPr>
          <w:rFonts w:asciiTheme="majorHAnsi" w:hAnsiTheme="majorHAnsi" w:cstheme="majorHAnsi"/>
          <w:sz w:val="27"/>
          <w:szCs w:val="27"/>
          <w:lang w:val="nl-NL"/>
        </w:rPr>
        <w:t xml:space="preserve"> điều trị các bệnh đồng nhiễm như viêm gan vi rút, lao, các bệnh lây truyền qua đường tình dục đến</w:t>
      </w:r>
      <w:r w:rsidRPr="0052315B">
        <w:rPr>
          <w:rFonts w:asciiTheme="majorHAnsi" w:hAnsiTheme="majorHAnsi" w:cstheme="majorHAnsi"/>
          <w:bCs/>
          <w:sz w:val="27"/>
          <w:szCs w:val="27"/>
          <w:lang w:val="nl-NL"/>
        </w:rPr>
        <w:t xml:space="preserve"> mọi người</w:t>
      </w:r>
      <w:r w:rsidRPr="0052315B">
        <w:rPr>
          <w:rFonts w:asciiTheme="majorHAnsi" w:hAnsiTheme="majorHAnsi" w:cstheme="majorHAnsi"/>
          <w:sz w:val="27"/>
          <w:szCs w:val="27"/>
          <w:lang w:val="nl-NL"/>
        </w:rPr>
        <w:t xml:space="preserve"> dân. </w:t>
      </w:r>
    </w:p>
    <w:p w:rsidR="00D25389" w:rsidRPr="0052315B" w:rsidRDefault="00D25389" w:rsidP="009D6502">
      <w:pPr>
        <w:pStyle w:val="Heading3"/>
        <w:numPr>
          <w:ilvl w:val="0"/>
          <w:numId w:val="0"/>
        </w:numPr>
        <w:spacing w:before="120" w:after="120"/>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lastRenderedPageBreak/>
        <w:t>II. CHỦ ĐỀ VÀ KHẨU HIỆU</w:t>
      </w:r>
    </w:p>
    <w:p w:rsidR="00D25389" w:rsidRPr="0052315B" w:rsidRDefault="00D25389" w:rsidP="009D6502">
      <w:pPr>
        <w:pStyle w:val="Heading3"/>
        <w:numPr>
          <w:ilvl w:val="0"/>
          <w:numId w:val="0"/>
        </w:numPr>
        <w:spacing w:before="120" w:after="120"/>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1. Chủ đề  </w:t>
      </w:r>
    </w:p>
    <w:p w:rsidR="00D25389" w:rsidRPr="0052315B" w:rsidRDefault="00D25389" w:rsidP="009D6502">
      <w:pPr>
        <w:spacing w:before="120" w:after="120" w:line="240"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Tháng hành động quốc gia phòng, chống HIV/AIDS năm 2022, Việt Nam chọn chủ đề </w:t>
      </w:r>
      <w:r w:rsidRPr="0052315B">
        <w:rPr>
          <w:rFonts w:asciiTheme="majorHAnsi" w:hAnsiTheme="majorHAnsi" w:cstheme="majorHAnsi"/>
          <w:b/>
          <w:bCs/>
          <w:sz w:val="27"/>
          <w:szCs w:val="27"/>
          <w:lang w:val="nl-NL"/>
        </w:rPr>
        <w:t>“Chấ</w:t>
      </w:r>
      <w:r w:rsidR="00E953F4" w:rsidRPr="0052315B">
        <w:rPr>
          <w:rFonts w:asciiTheme="majorHAnsi" w:hAnsiTheme="majorHAnsi" w:cstheme="majorHAnsi"/>
          <w:b/>
          <w:bCs/>
          <w:sz w:val="27"/>
          <w:szCs w:val="27"/>
          <w:lang w:val="nl-NL"/>
        </w:rPr>
        <w:t>m</w:t>
      </w:r>
      <w:r w:rsidRPr="0052315B">
        <w:rPr>
          <w:rFonts w:asciiTheme="majorHAnsi" w:hAnsiTheme="majorHAnsi" w:cstheme="majorHAnsi"/>
          <w:b/>
          <w:bCs/>
          <w:sz w:val="27"/>
          <w:szCs w:val="27"/>
          <w:lang w:val="nl-NL"/>
        </w:rPr>
        <w:t xml:space="preserve"> dứt dịch AIDS – Thanh niên sẵn sàng!”</w:t>
      </w:r>
      <w:r w:rsidRPr="0052315B">
        <w:rPr>
          <w:rFonts w:asciiTheme="majorHAnsi" w:hAnsiTheme="majorHAnsi" w:cstheme="majorHAnsi"/>
          <w:sz w:val="27"/>
          <w:szCs w:val="27"/>
          <w:lang w:val="nl-NL"/>
        </w:rPr>
        <w:t xml:space="preserve">. </w:t>
      </w:r>
    </w:p>
    <w:p w:rsidR="0052315B" w:rsidRPr="0052315B" w:rsidRDefault="0052315B" w:rsidP="009D6502">
      <w:pPr>
        <w:spacing w:before="120" w:after="120" w:line="240"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Giải thích chủ đề </w:t>
      </w:r>
      <w:r w:rsidR="00072A79">
        <w:rPr>
          <w:rFonts w:asciiTheme="majorHAnsi" w:hAnsiTheme="majorHAnsi" w:cstheme="majorHAnsi"/>
          <w:sz w:val="27"/>
          <w:szCs w:val="27"/>
          <w:lang w:val="nl-NL"/>
        </w:rPr>
        <w:t xml:space="preserve">Tháng hành động </w:t>
      </w:r>
      <w:r w:rsidRPr="0052315B">
        <w:rPr>
          <w:rFonts w:asciiTheme="majorHAnsi" w:hAnsiTheme="majorHAnsi" w:cstheme="majorHAnsi"/>
          <w:sz w:val="27"/>
          <w:szCs w:val="27"/>
          <w:lang w:val="nl-NL"/>
        </w:rPr>
        <w:t>(Phụ lục 1 kèm theo)</w:t>
      </w:r>
    </w:p>
    <w:p w:rsidR="00D25389" w:rsidRPr="0052315B" w:rsidRDefault="00D25389" w:rsidP="009D6502">
      <w:pPr>
        <w:spacing w:before="120" w:after="120" w:line="240" w:lineRule="auto"/>
        <w:ind w:firstLine="567"/>
        <w:rPr>
          <w:rFonts w:asciiTheme="majorHAnsi" w:hAnsiTheme="majorHAnsi" w:cstheme="majorHAnsi"/>
          <w:sz w:val="27"/>
          <w:szCs w:val="27"/>
          <w:lang w:val="nl-NL"/>
        </w:rPr>
      </w:pPr>
      <w:r w:rsidRPr="0052315B">
        <w:rPr>
          <w:rFonts w:asciiTheme="majorHAnsi" w:hAnsiTheme="majorHAnsi" w:cstheme="majorHAnsi"/>
          <w:b/>
          <w:sz w:val="27"/>
          <w:szCs w:val="27"/>
          <w:lang w:val="nl-NL"/>
        </w:rPr>
        <w:t xml:space="preserve">2. Khẩu hiệu của </w:t>
      </w:r>
      <w:r w:rsidR="00072A79">
        <w:rPr>
          <w:rFonts w:asciiTheme="majorHAnsi" w:hAnsiTheme="majorHAnsi" w:cstheme="majorHAnsi"/>
          <w:b/>
          <w:sz w:val="27"/>
          <w:szCs w:val="27"/>
          <w:lang w:val="nl-NL"/>
        </w:rPr>
        <w:t>Tháng hành động</w:t>
      </w:r>
      <w:r w:rsidRPr="0052315B">
        <w:rPr>
          <w:rFonts w:asciiTheme="majorHAnsi" w:hAnsiTheme="majorHAnsi" w:cstheme="majorHAnsi"/>
          <w:sz w:val="27"/>
          <w:szCs w:val="27"/>
          <w:lang w:val="nl-NL"/>
        </w:rPr>
        <w:t xml:space="preserve"> (Phụ lục 2 kèm theo).</w:t>
      </w:r>
    </w:p>
    <w:p w:rsidR="00D25389" w:rsidRPr="0052315B" w:rsidRDefault="00D25389" w:rsidP="009D6502">
      <w:pPr>
        <w:pStyle w:val="Heading3"/>
        <w:numPr>
          <w:ilvl w:val="0"/>
          <w:numId w:val="0"/>
        </w:numPr>
        <w:spacing w:before="120" w:after="120"/>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III. CÁC HOẠT ĐỘNG CHỦ YẾU TRONG THÁNG HÀNH ĐỘNG </w:t>
      </w:r>
    </w:p>
    <w:p w:rsidR="00D25389" w:rsidRPr="0052315B" w:rsidRDefault="00D25389" w:rsidP="009D6502">
      <w:pPr>
        <w:spacing w:before="120" w:after="120" w:line="240" w:lineRule="auto"/>
        <w:ind w:firstLine="567"/>
        <w:rPr>
          <w:rFonts w:asciiTheme="majorHAnsi" w:hAnsiTheme="majorHAnsi" w:cstheme="majorHAnsi"/>
          <w:b/>
          <w:sz w:val="27"/>
          <w:szCs w:val="27"/>
          <w:lang w:val="nl-NL"/>
        </w:rPr>
      </w:pPr>
      <w:r w:rsidRPr="0052315B">
        <w:rPr>
          <w:rFonts w:asciiTheme="majorHAnsi" w:hAnsiTheme="majorHAnsi" w:cstheme="majorHAnsi"/>
          <w:b/>
          <w:sz w:val="27"/>
          <w:szCs w:val="27"/>
          <w:lang w:val="nl-NL"/>
        </w:rPr>
        <w:t>1. Ban hành văn bản hướng dẫn chỉ đạo</w:t>
      </w:r>
    </w:p>
    <w:p w:rsidR="00D25389" w:rsidRPr="0052315B" w:rsidRDefault="00D25389" w:rsidP="009D6502">
      <w:pPr>
        <w:spacing w:before="120" w:after="120" w:line="240"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Ban Chỉ đạo phòng, chống AIDS và phòng, chống tệ nạn ma túy, mại dâm các cấp ban hành văn bản chỉ đạo, hướng dẫn các đơn vị trực thuộc tăng cường triển khai các hoạt động trong Tháng </w:t>
      </w:r>
      <w:r w:rsidR="00A71A7E" w:rsidRPr="0052315B">
        <w:rPr>
          <w:rFonts w:asciiTheme="majorHAnsi" w:hAnsiTheme="majorHAnsi" w:cstheme="majorHAnsi"/>
          <w:sz w:val="27"/>
          <w:szCs w:val="27"/>
          <w:lang w:val="nl-NL"/>
        </w:rPr>
        <w:t>h</w:t>
      </w:r>
      <w:r w:rsidRPr="0052315B">
        <w:rPr>
          <w:rFonts w:asciiTheme="majorHAnsi" w:hAnsiTheme="majorHAnsi" w:cstheme="majorHAnsi"/>
          <w:sz w:val="27"/>
          <w:szCs w:val="27"/>
          <w:lang w:val="nl-NL"/>
        </w:rPr>
        <w:t xml:space="preserve">ành động quốc gia phòng, chống HIV/AIDS năm 2022 phù hợp với điều kiện, chức năng, nhiệm vụ cụ thể của từng đơn vị, địa phương </w:t>
      </w:r>
      <w:r w:rsidR="00D86D3C" w:rsidRPr="0052315B">
        <w:rPr>
          <w:rFonts w:asciiTheme="majorHAnsi" w:hAnsiTheme="majorHAnsi" w:cstheme="majorHAnsi"/>
          <w:sz w:val="27"/>
          <w:szCs w:val="27"/>
          <w:lang w:val="nl-NL"/>
        </w:rPr>
        <w:t>trong</w:t>
      </w:r>
      <w:r w:rsidRPr="0052315B">
        <w:rPr>
          <w:rFonts w:asciiTheme="majorHAnsi" w:hAnsiTheme="majorHAnsi" w:cstheme="majorHAnsi"/>
          <w:sz w:val="27"/>
          <w:szCs w:val="27"/>
          <w:lang w:val="nl-NL"/>
        </w:rPr>
        <w:t xml:space="preserve"> tình hình diễn biến mới của dịch </w:t>
      </w:r>
      <w:r w:rsidR="00D86D3C" w:rsidRPr="0052315B">
        <w:rPr>
          <w:rFonts w:asciiTheme="majorHAnsi" w:hAnsiTheme="majorHAnsi" w:cstheme="majorHAnsi"/>
          <w:sz w:val="27"/>
          <w:szCs w:val="27"/>
          <w:lang w:val="nl-NL"/>
        </w:rPr>
        <w:t>COVID</w:t>
      </w:r>
      <w:r w:rsidRPr="0052315B">
        <w:rPr>
          <w:rFonts w:asciiTheme="majorHAnsi" w:hAnsiTheme="majorHAnsi" w:cstheme="majorHAnsi"/>
          <w:sz w:val="27"/>
          <w:szCs w:val="27"/>
          <w:lang w:val="nl-NL"/>
        </w:rPr>
        <w:t>-19.</w:t>
      </w:r>
    </w:p>
    <w:p w:rsidR="00D25389" w:rsidRPr="0052315B" w:rsidRDefault="00D25389" w:rsidP="009D6502">
      <w:pPr>
        <w:spacing w:before="120" w:after="120" w:line="240" w:lineRule="auto"/>
        <w:ind w:firstLine="567"/>
        <w:rPr>
          <w:rFonts w:asciiTheme="majorHAnsi" w:hAnsiTheme="majorHAnsi" w:cstheme="majorHAnsi"/>
          <w:b/>
          <w:sz w:val="27"/>
          <w:szCs w:val="27"/>
          <w:lang w:val="nl-NL"/>
        </w:rPr>
      </w:pPr>
      <w:r w:rsidRPr="0052315B">
        <w:rPr>
          <w:rFonts w:asciiTheme="majorHAnsi" w:hAnsiTheme="majorHAnsi" w:cstheme="majorHAnsi"/>
          <w:b/>
          <w:sz w:val="27"/>
          <w:szCs w:val="27"/>
          <w:lang w:val="nl-NL"/>
        </w:rPr>
        <w:t xml:space="preserve">2. Tổ chức các hội nghị, hội thảo  </w:t>
      </w:r>
    </w:p>
    <w:p w:rsidR="00D25389" w:rsidRPr="0052315B" w:rsidRDefault="00D25389" w:rsidP="009D6502">
      <w:pPr>
        <w:spacing w:before="120" w:after="120" w:line="240"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Tùy </w:t>
      </w:r>
      <w:r w:rsidR="00A62149" w:rsidRPr="0052315B">
        <w:rPr>
          <w:rFonts w:asciiTheme="majorHAnsi" w:hAnsiTheme="majorHAnsi" w:cstheme="majorHAnsi"/>
          <w:sz w:val="27"/>
          <w:szCs w:val="27"/>
          <w:lang w:val="nl-NL"/>
        </w:rPr>
        <w:t xml:space="preserve">từng </w:t>
      </w:r>
      <w:r w:rsidRPr="0052315B">
        <w:rPr>
          <w:rFonts w:asciiTheme="majorHAnsi" w:hAnsiTheme="majorHAnsi" w:cstheme="majorHAnsi"/>
          <w:sz w:val="27"/>
          <w:szCs w:val="27"/>
          <w:lang w:val="nl-NL"/>
        </w:rPr>
        <w:t>điều kiện cụ thể</w:t>
      </w:r>
      <w:r w:rsidR="00A62149" w:rsidRPr="0052315B">
        <w:rPr>
          <w:rFonts w:asciiTheme="majorHAnsi" w:hAnsiTheme="majorHAnsi" w:cstheme="majorHAnsi"/>
          <w:sz w:val="27"/>
          <w:szCs w:val="27"/>
          <w:lang w:val="nl-NL"/>
        </w:rPr>
        <w:t>, các</w:t>
      </w:r>
      <w:r w:rsidRPr="0052315B">
        <w:rPr>
          <w:rFonts w:asciiTheme="majorHAnsi" w:hAnsiTheme="majorHAnsi" w:cstheme="majorHAnsi"/>
          <w:sz w:val="27"/>
          <w:szCs w:val="27"/>
          <w:lang w:val="nl-NL"/>
        </w:rPr>
        <w:t xml:space="preserve"> đơn vị, đị</w:t>
      </w:r>
      <w:r w:rsidR="00A62149" w:rsidRPr="0052315B">
        <w:rPr>
          <w:rFonts w:asciiTheme="majorHAnsi" w:hAnsiTheme="majorHAnsi" w:cstheme="majorHAnsi"/>
          <w:sz w:val="27"/>
          <w:szCs w:val="27"/>
          <w:lang w:val="nl-NL"/>
        </w:rPr>
        <w:t>a phương tổ chức</w:t>
      </w:r>
      <w:r w:rsidRPr="0052315B">
        <w:rPr>
          <w:rFonts w:asciiTheme="majorHAnsi" w:hAnsiTheme="majorHAnsi" w:cstheme="majorHAnsi"/>
          <w:sz w:val="27"/>
          <w:szCs w:val="27"/>
          <w:lang w:val="nl-NL"/>
        </w:rPr>
        <w:t xml:space="preserve"> các hội nghị, hội thảo với số người tham gia </w:t>
      </w:r>
      <w:r w:rsidR="00A62149" w:rsidRPr="0052315B">
        <w:rPr>
          <w:rFonts w:asciiTheme="majorHAnsi" w:hAnsiTheme="majorHAnsi" w:cstheme="majorHAnsi"/>
          <w:sz w:val="27"/>
          <w:szCs w:val="27"/>
          <w:lang w:val="nl-NL"/>
        </w:rPr>
        <w:t>và</w:t>
      </w:r>
      <w:r w:rsidRPr="0052315B">
        <w:rPr>
          <w:rFonts w:asciiTheme="majorHAnsi" w:hAnsiTheme="majorHAnsi" w:cstheme="majorHAnsi"/>
          <w:sz w:val="27"/>
          <w:szCs w:val="27"/>
          <w:lang w:val="nl-NL"/>
        </w:rPr>
        <w:t xml:space="preserve"> hình thức tổ chức phù hợp</w:t>
      </w:r>
      <w:r w:rsidR="00C4315D" w:rsidRPr="0052315B">
        <w:rPr>
          <w:rFonts w:asciiTheme="majorHAnsi" w:hAnsiTheme="majorHAnsi" w:cstheme="majorHAnsi"/>
          <w:sz w:val="27"/>
          <w:szCs w:val="27"/>
          <w:lang w:val="nl-NL"/>
        </w:rPr>
        <w:t>. Cụ thể</w:t>
      </w:r>
      <w:r w:rsidR="00713C75" w:rsidRPr="0052315B">
        <w:rPr>
          <w:rFonts w:asciiTheme="majorHAnsi" w:hAnsiTheme="majorHAnsi" w:cstheme="majorHAnsi"/>
          <w:sz w:val="27"/>
          <w:szCs w:val="27"/>
          <w:lang w:val="nl-NL"/>
        </w:rPr>
        <w:t xml:space="preserve"> </w:t>
      </w:r>
      <w:r w:rsidR="00A62149" w:rsidRPr="0052315B">
        <w:rPr>
          <w:rFonts w:asciiTheme="majorHAnsi" w:hAnsiTheme="majorHAnsi" w:cstheme="majorHAnsi"/>
          <w:sz w:val="27"/>
          <w:szCs w:val="27"/>
          <w:lang w:val="nl-NL"/>
        </w:rPr>
        <w:t>như sau</w:t>
      </w:r>
      <w:r w:rsidRPr="0052315B">
        <w:rPr>
          <w:rFonts w:asciiTheme="majorHAnsi" w:hAnsiTheme="majorHAnsi" w:cstheme="majorHAnsi"/>
          <w:sz w:val="27"/>
          <w:szCs w:val="27"/>
          <w:lang w:val="nl-NL"/>
        </w:rPr>
        <w:t>:</w:t>
      </w:r>
    </w:p>
    <w:p w:rsidR="00D25389" w:rsidRPr="0052315B" w:rsidRDefault="00D25389" w:rsidP="009D6502">
      <w:pPr>
        <w:spacing w:before="120" w:after="120" w:line="240"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 Các hội nghị, hội thảo </w:t>
      </w:r>
      <w:r w:rsidR="00A62149" w:rsidRPr="0052315B">
        <w:rPr>
          <w:rFonts w:asciiTheme="majorHAnsi" w:hAnsiTheme="majorHAnsi" w:cstheme="majorHAnsi"/>
          <w:sz w:val="27"/>
          <w:szCs w:val="27"/>
          <w:lang w:val="nl-NL"/>
        </w:rPr>
        <w:t xml:space="preserve">tập trung </w:t>
      </w:r>
      <w:r w:rsidR="00023E0E" w:rsidRPr="0052315B">
        <w:rPr>
          <w:rFonts w:asciiTheme="majorHAnsi" w:hAnsiTheme="majorHAnsi" w:cstheme="majorHAnsi"/>
          <w:sz w:val="27"/>
          <w:szCs w:val="27"/>
          <w:lang w:val="nl-NL"/>
        </w:rPr>
        <w:t xml:space="preserve">phổ biến </w:t>
      </w:r>
      <w:r w:rsidRPr="0052315B">
        <w:rPr>
          <w:rFonts w:asciiTheme="majorHAnsi" w:hAnsiTheme="majorHAnsi" w:cstheme="majorHAnsi"/>
          <w:sz w:val="27"/>
          <w:szCs w:val="27"/>
          <w:lang w:val="nl-NL"/>
        </w:rPr>
        <w:t xml:space="preserve">về các nội dung: </w:t>
      </w:r>
    </w:p>
    <w:p w:rsidR="00D25389" w:rsidRPr="0052315B" w:rsidRDefault="00D25389" w:rsidP="009D6502">
      <w:pPr>
        <w:tabs>
          <w:tab w:val="left" w:pos="0"/>
        </w:tabs>
        <w:spacing w:before="120" w:after="120" w:line="240"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Tình hình dịch HIV/AIDS ở Việt Nam: Dị</w:t>
      </w:r>
      <w:r w:rsidR="00C4315D" w:rsidRPr="0052315B">
        <w:rPr>
          <w:rFonts w:asciiTheme="majorHAnsi" w:hAnsiTheme="majorHAnsi" w:cstheme="majorHAnsi"/>
          <w:sz w:val="27"/>
          <w:szCs w:val="27"/>
          <w:lang w:val="nl-NL"/>
        </w:rPr>
        <w:t>ch bệnh AIDS</w:t>
      </w:r>
      <w:r w:rsidRPr="0052315B">
        <w:rPr>
          <w:rFonts w:asciiTheme="majorHAnsi" w:hAnsiTheme="majorHAnsi" w:cstheme="majorHAnsi"/>
          <w:sz w:val="27"/>
          <w:szCs w:val="27"/>
          <w:lang w:val="nl-NL"/>
        </w:rPr>
        <w:t xml:space="preserve"> tiếp tục diễn biến ngày càng phức tạp. Đường lây truyền HIV đang thay đổi qua quan hệ tình dục không an toàn trong các nhóm nam quan hệ tình dục đồng giới, người chuyển giới, người sử dụng ma túy tổng hợp, người bán dâm và bạn tình của các nhóm đối tượng trên. Từ đó cảnh báo dịch HIV sẽ ngày càng trở nên khó kiểm soát.</w:t>
      </w:r>
      <w:r w:rsidR="00C4315D" w:rsidRPr="0052315B">
        <w:rPr>
          <w:rFonts w:asciiTheme="majorHAnsi" w:hAnsiTheme="majorHAnsi" w:cstheme="majorHAnsi"/>
          <w:sz w:val="27"/>
          <w:szCs w:val="27"/>
          <w:lang w:val="nl-NL"/>
        </w:rPr>
        <w:t xml:space="preserve"> Đặc biệt, các dịch bệnh mới nổi như bệnh đậu mùa khỉ đã xâm nhập vào Việt Nam và có nguy cơ lây nhiễm cao ở các</w:t>
      </w:r>
      <w:r w:rsidR="006D213B" w:rsidRPr="0052315B">
        <w:rPr>
          <w:rFonts w:asciiTheme="majorHAnsi" w:hAnsiTheme="majorHAnsi" w:cstheme="majorHAnsi"/>
          <w:sz w:val="27"/>
          <w:szCs w:val="27"/>
          <w:lang w:val="nl-NL"/>
        </w:rPr>
        <w:t xml:space="preserve"> nhóm</w:t>
      </w:r>
      <w:r w:rsidR="00C4315D" w:rsidRPr="0052315B">
        <w:rPr>
          <w:rFonts w:asciiTheme="majorHAnsi" w:hAnsiTheme="majorHAnsi" w:cstheme="majorHAnsi"/>
          <w:sz w:val="27"/>
          <w:szCs w:val="27"/>
          <w:lang w:val="nl-NL"/>
        </w:rPr>
        <w:t xml:space="preserve"> đối tượng này.</w:t>
      </w:r>
    </w:p>
    <w:p w:rsidR="00D25389" w:rsidRPr="0052315B" w:rsidRDefault="00D25389" w:rsidP="009D6502">
      <w:pPr>
        <w:tabs>
          <w:tab w:val="left" w:pos="0"/>
        </w:tabs>
        <w:spacing w:before="120" w:after="120" w:line="240"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 </w:t>
      </w:r>
      <w:r w:rsidR="00023E0E" w:rsidRPr="0052315B">
        <w:rPr>
          <w:rFonts w:asciiTheme="majorHAnsi" w:hAnsiTheme="majorHAnsi" w:cstheme="majorHAnsi"/>
          <w:sz w:val="27"/>
          <w:szCs w:val="27"/>
          <w:lang w:val="nl-NL"/>
        </w:rPr>
        <w:t>C</w:t>
      </w:r>
      <w:r w:rsidRPr="0052315B">
        <w:rPr>
          <w:rFonts w:asciiTheme="majorHAnsi" w:hAnsiTheme="majorHAnsi" w:cstheme="majorHAnsi"/>
          <w:sz w:val="27"/>
          <w:szCs w:val="27"/>
          <w:lang w:val="nl-NL"/>
        </w:rPr>
        <w:t>ác văn bản quy phạm pháp luật và các quy định mới liên quan đến phòng chống HIV/AIDS</w:t>
      </w:r>
      <w:r w:rsidR="00023E0E" w:rsidRPr="0052315B">
        <w:rPr>
          <w:rFonts w:asciiTheme="majorHAnsi" w:hAnsiTheme="majorHAnsi" w:cstheme="majorHAnsi"/>
          <w:sz w:val="27"/>
          <w:szCs w:val="27"/>
          <w:lang w:val="nl-NL"/>
        </w:rPr>
        <w:t>,</w:t>
      </w:r>
      <w:r w:rsidRPr="0052315B">
        <w:rPr>
          <w:rFonts w:asciiTheme="majorHAnsi" w:hAnsiTheme="majorHAnsi" w:cstheme="majorHAnsi"/>
          <w:sz w:val="27"/>
          <w:szCs w:val="27"/>
          <w:lang w:val="nl-NL"/>
        </w:rPr>
        <w:t xml:space="preserve"> trong đó có</w:t>
      </w:r>
      <w:r w:rsidR="00023E0E" w:rsidRPr="0052315B">
        <w:rPr>
          <w:rFonts w:asciiTheme="majorHAnsi" w:hAnsiTheme="majorHAnsi" w:cstheme="majorHAnsi"/>
          <w:sz w:val="27"/>
          <w:szCs w:val="27"/>
          <w:lang w:val="nl-NL"/>
        </w:rPr>
        <w:t>:</w:t>
      </w:r>
      <w:r w:rsidRPr="0052315B">
        <w:rPr>
          <w:rFonts w:asciiTheme="majorHAnsi" w:hAnsiTheme="majorHAnsi" w:cstheme="majorHAnsi"/>
          <w:sz w:val="27"/>
          <w:szCs w:val="27"/>
          <w:lang w:val="nl-NL"/>
        </w:rPr>
        <w:t xml:space="preserve"> Luật sửa đổi, bổ sung một số điều của Luật phòng, chống HIV/AIDS; Nghị định số 63/2021/NĐ-CP ngày 30/6/2021 của Chính phủ quy định chi tiết thi hành Luật sửa đổi, bổ sung một số điều của Luật Phòng, chống nhiễm vi rút gây ra hội chứng suy giảm miễn dịch mắc phải ở ngườ</w:t>
      </w:r>
      <w:r w:rsidR="00023E0E" w:rsidRPr="0052315B">
        <w:rPr>
          <w:rFonts w:asciiTheme="majorHAnsi" w:hAnsiTheme="majorHAnsi" w:cstheme="majorHAnsi"/>
          <w:sz w:val="27"/>
          <w:szCs w:val="27"/>
          <w:lang w:val="nl-NL"/>
        </w:rPr>
        <w:t>i (HIV/AIDS);</w:t>
      </w:r>
      <w:r w:rsidRPr="0052315B">
        <w:rPr>
          <w:rFonts w:asciiTheme="majorHAnsi" w:hAnsiTheme="majorHAnsi" w:cstheme="majorHAnsi"/>
          <w:sz w:val="27"/>
          <w:szCs w:val="27"/>
          <w:lang w:val="nl-NL"/>
        </w:rPr>
        <w:t xml:space="preserve"> Chiến lược quốc gia </w:t>
      </w:r>
      <w:r w:rsidR="00C4315D" w:rsidRPr="0052315B">
        <w:rPr>
          <w:rFonts w:asciiTheme="majorHAnsi" w:hAnsiTheme="majorHAnsi" w:cstheme="majorHAnsi"/>
          <w:sz w:val="27"/>
          <w:szCs w:val="27"/>
          <w:lang w:val="nl-NL"/>
        </w:rPr>
        <w:t>chấm dứt</w:t>
      </w:r>
      <w:r w:rsidRPr="0052315B">
        <w:rPr>
          <w:rFonts w:asciiTheme="majorHAnsi" w:hAnsiTheme="majorHAnsi" w:cstheme="majorHAnsi"/>
          <w:sz w:val="27"/>
          <w:szCs w:val="27"/>
          <w:lang w:val="nl-NL"/>
        </w:rPr>
        <w:t xml:space="preserve"> dịch </w:t>
      </w:r>
      <w:r w:rsidR="00C4315D" w:rsidRPr="0052315B">
        <w:rPr>
          <w:rFonts w:asciiTheme="majorHAnsi" w:hAnsiTheme="majorHAnsi" w:cstheme="majorHAnsi"/>
          <w:sz w:val="27"/>
          <w:szCs w:val="27"/>
          <w:lang w:val="nl-NL"/>
        </w:rPr>
        <w:t xml:space="preserve">bệnh </w:t>
      </w:r>
      <w:r w:rsidRPr="0052315B">
        <w:rPr>
          <w:rFonts w:asciiTheme="majorHAnsi" w:hAnsiTheme="majorHAnsi" w:cstheme="majorHAnsi"/>
          <w:sz w:val="27"/>
          <w:szCs w:val="27"/>
          <w:lang w:val="nl-NL"/>
        </w:rPr>
        <w:t>AIDS vào năm 2030.</w:t>
      </w:r>
    </w:p>
    <w:p w:rsidR="00D25389" w:rsidRPr="0052315B" w:rsidRDefault="00D25389" w:rsidP="009D6502">
      <w:pPr>
        <w:tabs>
          <w:tab w:val="left" w:pos="0"/>
        </w:tabs>
        <w:spacing w:before="120" w:after="120" w:line="240"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Tư vấn và xét nghiệm HIV bao gồm</w:t>
      </w:r>
      <w:r w:rsidR="00023E0E" w:rsidRPr="0052315B">
        <w:rPr>
          <w:rFonts w:asciiTheme="majorHAnsi" w:hAnsiTheme="majorHAnsi" w:cstheme="majorHAnsi"/>
          <w:sz w:val="27"/>
          <w:szCs w:val="27"/>
          <w:lang w:val="nl-NL"/>
        </w:rPr>
        <w:t>:</w:t>
      </w:r>
      <w:r w:rsidR="008E077C" w:rsidRPr="0052315B">
        <w:rPr>
          <w:rFonts w:asciiTheme="majorHAnsi" w:hAnsiTheme="majorHAnsi" w:cstheme="majorHAnsi"/>
          <w:sz w:val="27"/>
          <w:szCs w:val="27"/>
          <w:lang w:val="nl-NL"/>
        </w:rPr>
        <w:t xml:space="preserve"> </w:t>
      </w:r>
      <w:r w:rsidR="00023E0E" w:rsidRPr="0052315B">
        <w:rPr>
          <w:rFonts w:asciiTheme="majorHAnsi" w:hAnsiTheme="majorHAnsi" w:cstheme="majorHAnsi"/>
          <w:sz w:val="27"/>
          <w:szCs w:val="27"/>
          <w:lang w:val="nl-NL"/>
        </w:rPr>
        <w:t>X</w:t>
      </w:r>
      <w:r w:rsidRPr="0052315B">
        <w:rPr>
          <w:rFonts w:asciiTheme="majorHAnsi" w:hAnsiTheme="majorHAnsi" w:cstheme="majorHAnsi"/>
          <w:sz w:val="27"/>
          <w:szCs w:val="27"/>
          <w:lang w:val="nl-NL"/>
        </w:rPr>
        <w:t>ét nghiệm HIV tại cộng đồng, tự xét nghiệm HIV và xét nghiệm nhiễm mới HIV.</w:t>
      </w:r>
    </w:p>
    <w:p w:rsidR="00D25389" w:rsidRPr="0052315B" w:rsidRDefault="00D25389" w:rsidP="009D6502">
      <w:pPr>
        <w:tabs>
          <w:tab w:val="left" w:pos="0"/>
        </w:tabs>
        <w:spacing w:before="120" w:after="120" w:line="240" w:lineRule="auto"/>
        <w:ind w:firstLine="567"/>
        <w:rPr>
          <w:rFonts w:asciiTheme="majorHAnsi" w:hAnsiTheme="majorHAnsi" w:cstheme="majorHAnsi"/>
          <w:spacing w:val="-2"/>
          <w:sz w:val="27"/>
          <w:szCs w:val="27"/>
          <w:lang w:val="nl-NL"/>
        </w:rPr>
      </w:pPr>
      <w:r w:rsidRPr="0052315B">
        <w:rPr>
          <w:rFonts w:asciiTheme="majorHAnsi" w:hAnsiTheme="majorHAnsi" w:cstheme="majorHAnsi"/>
          <w:spacing w:val="-2"/>
          <w:sz w:val="27"/>
          <w:szCs w:val="27"/>
          <w:lang w:val="nl-NL"/>
        </w:rPr>
        <w:t>+ Điều trị nghiện các chất dạng thuốc phiện bằng thuốc Methadone: Lợi ích của điều trị nghiện các chất dạng thuốc phiện bằng thuố</w:t>
      </w:r>
      <w:r w:rsidR="00023E0E" w:rsidRPr="0052315B">
        <w:rPr>
          <w:rFonts w:asciiTheme="majorHAnsi" w:hAnsiTheme="majorHAnsi" w:cstheme="majorHAnsi"/>
          <w:spacing w:val="-2"/>
          <w:sz w:val="27"/>
          <w:szCs w:val="27"/>
          <w:lang w:val="nl-NL"/>
        </w:rPr>
        <w:t>c Methadone;</w:t>
      </w:r>
      <w:r w:rsidRPr="0052315B">
        <w:rPr>
          <w:rFonts w:asciiTheme="majorHAnsi" w:hAnsiTheme="majorHAnsi" w:cstheme="majorHAnsi"/>
          <w:spacing w:val="-2"/>
          <w:sz w:val="27"/>
          <w:szCs w:val="27"/>
          <w:lang w:val="nl-NL"/>
        </w:rPr>
        <w:t xml:space="preserve"> tuân thủ điều trị cũng như việc cấp thuốc Methadone nhiều ngày cho người bệnh mang về.</w:t>
      </w:r>
    </w:p>
    <w:p w:rsidR="00D25389" w:rsidRPr="0052315B" w:rsidRDefault="00D25389" w:rsidP="009D6502">
      <w:pPr>
        <w:tabs>
          <w:tab w:val="left" w:pos="0"/>
        </w:tabs>
        <w:spacing w:before="120" w:after="120" w:line="240"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 Điều trị dự phòng trước phơi nhiễm bằng thuốc kháng HIV (PrEP): Lợi ích sự cần thiết, cách tham gia cũng như tuân thủ điều trị.  </w:t>
      </w:r>
    </w:p>
    <w:p w:rsidR="00D25389" w:rsidRPr="0052315B" w:rsidRDefault="00D25389" w:rsidP="009D6502">
      <w:pPr>
        <w:tabs>
          <w:tab w:val="left" w:pos="0"/>
        </w:tabs>
        <w:spacing w:before="120" w:after="120" w:line="240"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 Điều trị HIV bằng thuốc kháng vi rút (ARV): Lợi ích của điều trị sớm bằng thuốc ARV và tuân thủ điều trị. Việt Nam đã là một trong ít nước có chất lượng điều trị cho người nhiễm HIV đứng hàng đầu thế giới thông qua việc kiểm soát </w:t>
      </w:r>
      <w:r w:rsidRPr="0052315B">
        <w:rPr>
          <w:rFonts w:asciiTheme="majorHAnsi" w:hAnsiTheme="majorHAnsi" w:cstheme="majorHAnsi"/>
          <w:sz w:val="27"/>
          <w:szCs w:val="27"/>
          <w:lang w:val="nl-NL"/>
        </w:rPr>
        <w:lastRenderedPageBreak/>
        <w:t xml:space="preserve">được tải lượng vi rút dưới ngưỡng phát hiện với tỷ lệ rất cao. Việt Nam cũng là số ít nước đã chuyển đổi thành công từ việc điều trị HIV chủ yếu bằng nguồn viện trợ sang nguồn bảo hiểm y tế, đảm bảo sự bền vững không chỉ cho chương trình </w:t>
      </w:r>
      <w:r w:rsidR="00035AA7" w:rsidRPr="0052315B">
        <w:rPr>
          <w:rFonts w:asciiTheme="majorHAnsi" w:hAnsiTheme="majorHAnsi" w:cstheme="majorHAnsi"/>
          <w:sz w:val="27"/>
          <w:szCs w:val="27"/>
          <w:lang w:val="nl-NL"/>
        </w:rPr>
        <w:t>mà</w:t>
      </w:r>
      <w:r w:rsidRPr="0052315B">
        <w:rPr>
          <w:rFonts w:asciiTheme="majorHAnsi" w:hAnsiTheme="majorHAnsi" w:cstheme="majorHAnsi"/>
          <w:sz w:val="27"/>
          <w:szCs w:val="27"/>
          <w:lang w:val="nl-NL"/>
        </w:rPr>
        <w:t xml:space="preserve"> cả bệnh nhân tham gia điều trị.</w:t>
      </w:r>
    </w:p>
    <w:p w:rsidR="00D25389" w:rsidRPr="0052315B" w:rsidRDefault="00D25389" w:rsidP="009D6502">
      <w:pPr>
        <w:tabs>
          <w:tab w:val="left" w:pos="0"/>
        </w:tabs>
        <w:spacing w:before="120" w:after="120" w:line="240"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Điều trị các bệnh đồng nhiễm cho người nhiễm HIV: Tỷ lệ nhiễm HIV đồng mắc các bệnh như lao, viêm gan vi rút, các bệnh lây truyền qua đường tình dục đang được quan tâm hỗ trợ điều trị góp phần giảm tỷ lệ tử vong.</w:t>
      </w:r>
    </w:p>
    <w:p w:rsidR="00D25389" w:rsidRPr="0052315B" w:rsidRDefault="006233D9" w:rsidP="009D6502">
      <w:pPr>
        <w:tabs>
          <w:tab w:val="left" w:pos="0"/>
        </w:tabs>
        <w:spacing w:before="120" w:after="120" w:line="240"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 </w:t>
      </w:r>
      <w:r w:rsidR="00D25389" w:rsidRPr="0052315B">
        <w:rPr>
          <w:rFonts w:asciiTheme="majorHAnsi" w:hAnsiTheme="majorHAnsi" w:cstheme="majorHAnsi"/>
          <w:sz w:val="27"/>
          <w:szCs w:val="27"/>
          <w:lang w:val="nl-NL"/>
        </w:rPr>
        <w:t xml:space="preserve">Các giải pháp vượt qua các thách thức trong </w:t>
      </w:r>
      <w:r w:rsidRPr="0052315B">
        <w:rPr>
          <w:rFonts w:asciiTheme="majorHAnsi" w:hAnsiTheme="majorHAnsi" w:cstheme="majorHAnsi"/>
          <w:sz w:val="27"/>
          <w:szCs w:val="27"/>
          <w:lang w:val="nl-NL"/>
        </w:rPr>
        <w:t xml:space="preserve">đại </w:t>
      </w:r>
      <w:r w:rsidR="00D25389" w:rsidRPr="0052315B">
        <w:rPr>
          <w:rFonts w:asciiTheme="majorHAnsi" w:hAnsiTheme="majorHAnsi" w:cstheme="majorHAnsi"/>
          <w:sz w:val="27"/>
          <w:szCs w:val="27"/>
          <w:lang w:val="nl-NL"/>
        </w:rPr>
        <w:t>dị</w:t>
      </w:r>
      <w:r w:rsidRPr="0052315B">
        <w:rPr>
          <w:rFonts w:asciiTheme="majorHAnsi" w:hAnsiTheme="majorHAnsi" w:cstheme="majorHAnsi"/>
          <w:sz w:val="27"/>
          <w:szCs w:val="27"/>
          <w:lang w:val="nl-NL"/>
        </w:rPr>
        <w:t>ch COVID</w:t>
      </w:r>
      <w:r w:rsidR="00D25389" w:rsidRPr="0052315B">
        <w:rPr>
          <w:rFonts w:asciiTheme="majorHAnsi" w:hAnsiTheme="majorHAnsi" w:cstheme="majorHAnsi"/>
          <w:sz w:val="27"/>
          <w:szCs w:val="27"/>
          <w:lang w:val="nl-NL"/>
        </w:rPr>
        <w:t xml:space="preserve">-19 để tiếp cận các dịch vụ dự phòng, điều trị HIV liên tục </w:t>
      </w:r>
      <w:r w:rsidR="00035AA7" w:rsidRPr="0052315B">
        <w:rPr>
          <w:rFonts w:asciiTheme="majorHAnsi" w:hAnsiTheme="majorHAnsi" w:cstheme="majorHAnsi"/>
          <w:sz w:val="27"/>
          <w:szCs w:val="27"/>
          <w:lang w:val="nl-NL"/>
        </w:rPr>
        <w:t>như:</w:t>
      </w:r>
      <w:r w:rsidR="00D25389" w:rsidRPr="0052315B">
        <w:rPr>
          <w:rFonts w:asciiTheme="majorHAnsi" w:hAnsiTheme="majorHAnsi" w:cstheme="majorHAnsi"/>
          <w:sz w:val="27"/>
          <w:szCs w:val="27"/>
          <w:lang w:val="nl-NL"/>
        </w:rPr>
        <w:t xml:space="preserve"> các mô hình hay, các sáng kiến của hệ thống cung cấp dịch vụ</w:t>
      </w:r>
      <w:r w:rsidR="00035AA7" w:rsidRPr="0052315B">
        <w:rPr>
          <w:rFonts w:asciiTheme="majorHAnsi" w:hAnsiTheme="majorHAnsi" w:cstheme="majorHAnsi"/>
          <w:sz w:val="27"/>
          <w:szCs w:val="27"/>
          <w:lang w:val="nl-NL"/>
        </w:rPr>
        <w:t>;</w:t>
      </w:r>
      <w:r w:rsidR="00D25389" w:rsidRPr="0052315B">
        <w:rPr>
          <w:rFonts w:asciiTheme="majorHAnsi" w:hAnsiTheme="majorHAnsi" w:cstheme="majorHAnsi"/>
          <w:sz w:val="27"/>
          <w:szCs w:val="27"/>
          <w:lang w:val="nl-NL"/>
        </w:rPr>
        <w:t xml:space="preserve"> vai trò cộng đồng cũng như sự quan tâm của các nhà lãnh đạo trong bối cảnh</w:t>
      </w:r>
      <w:r w:rsidRPr="0052315B">
        <w:rPr>
          <w:rFonts w:asciiTheme="majorHAnsi" w:hAnsiTheme="majorHAnsi" w:cstheme="majorHAnsi"/>
          <w:sz w:val="27"/>
          <w:szCs w:val="27"/>
          <w:lang w:val="nl-NL"/>
        </w:rPr>
        <w:t xml:space="preserve"> đại</w:t>
      </w:r>
      <w:r w:rsidR="00D25389" w:rsidRPr="0052315B">
        <w:rPr>
          <w:rFonts w:asciiTheme="majorHAnsi" w:hAnsiTheme="majorHAnsi" w:cstheme="majorHAnsi"/>
          <w:sz w:val="27"/>
          <w:szCs w:val="27"/>
          <w:lang w:val="nl-NL"/>
        </w:rPr>
        <w:t xml:space="preserve"> dị</w:t>
      </w:r>
      <w:r w:rsidRPr="0052315B">
        <w:rPr>
          <w:rFonts w:asciiTheme="majorHAnsi" w:hAnsiTheme="majorHAnsi" w:cstheme="majorHAnsi"/>
          <w:sz w:val="27"/>
          <w:szCs w:val="27"/>
          <w:lang w:val="nl-NL"/>
        </w:rPr>
        <w:t>ch COVID</w:t>
      </w:r>
      <w:r w:rsidR="00D25389" w:rsidRPr="0052315B">
        <w:rPr>
          <w:rFonts w:asciiTheme="majorHAnsi" w:hAnsiTheme="majorHAnsi" w:cstheme="majorHAnsi"/>
          <w:sz w:val="27"/>
          <w:szCs w:val="27"/>
          <w:lang w:val="nl-NL"/>
        </w:rPr>
        <w:t>-19 bao gồm cả các hướng dẫn và triển khai các hướng dẫn để khách hàng có thể tiếp cận được với các dịch vụ điều trị Methadone, ARV một cách liên tục tiếp tụ</w:t>
      </w:r>
      <w:r w:rsidR="00035AA7" w:rsidRPr="0052315B">
        <w:rPr>
          <w:rFonts w:asciiTheme="majorHAnsi" w:hAnsiTheme="majorHAnsi" w:cstheme="majorHAnsi"/>
          <w:sz w:val="27"/>
          <w:szCs w:val="27"/>
          <w:lang w:val="nl-NL"/>
        </w:rPr>
        <w:t xml:space="preserve">c, </w:t>
      </w:r>
      <w:r w:rsidR="00D25389" w:rsidRPr="0052315B">
        <w:rPr>
          <w:rFonts w:asciiTheme="majorHAnsi" w:hAnsiTheme="majorHAnsi" w:cstheme="majorHAnsi"/>
          <w:sz w:val="27"/>
          <w:szCs w:val="27"/>
          <w:lang w:val="nl-NL"/>
        </w:rPr>
        <w:t>hiệu quả ở giai đoạn hậu COVID-19.</w:t>
      </w:r>
    </w:p>
    <w:p w:rsidR="00D25389" w:rsidRPr="0052315B" w:rsidRDefault="00D25389" w:rsidP="009D6502">
      <w:pPr>
        <w:tabs>
          <w:tab w:val="left" w:pos="0"/>
        </w:tabs>
        <w:spacing w:before="120" w:after="120" w:line="240"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Công tác phòng, chống HIV/AIDS tại nơi làm việc và trong trường học</w:t>
      </w:r>
      <w:r w:rsidR="006233D9" w:rsidRPr="0052315B">
        <w:rPr>
          <w:rFonts w:asciiTheme="majorHAnsi" w:hAnsiTheme="majorHAnsi" w:cstheme="majorHAnsi"/>
          <w:sz w:val="27"/>
          <w:szCs w:val="27"/>
          <w:lang w:val="nl-NL"/>
        </w:rPr>
        <w:t>.</w:t>
      </w:r>
    </w:p>
    <w:p w:rsidR="00D25389" w:rsidRPr="0052315B" w:rsidRDefault="00D25389" w:rsidP="009D6502">
      <w:pPr>
        <w:tabs>
          <w:tab w:val="left" w:pos="0"/>
        </w:tabs>
        <w:spacing w:before="120" w:after="120" w:line="240"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Thông tin, truyền thông về bệnh đậu mùa khỉ, đường lây truyền bệnh đậu mùa khỉ, triệu chứng của bệnh đậu mùa khỉ, đặc điểm nhận diện bệnh đậu mùa khỉ, các biện pháp chủ động phòng, chống dịch bệnh đậu mùa khỉ.</w:t>
      </w:r>
    </w:p>
    <w:p w:rsidR="00D25389" w:rsidRPr="0052315B" w:rsidRDefault="00D25389" w:rsidP="009D6502">
      <w:pPr>
        <w:pStyle w:val="ListParagraph"/>
        <w:widowControl w:val="0"/>
        <w:tabs>
          <w:tab w:val="left" w:pos="0"/>
        </w:tabs>
        <w:autoSpaceDE w:val="0"/>
        <w:autoSpaceDN w:val="0"/>
        <w:spacing w:before="120" w:after="120" w:line="240" w:lineRule="auto"/>
        <w:ind w:left="0" w:right="3" w:firstLine="567"/>
        <w:contextualSpacing w:val="0"/>
        <w:rPr>
          <w:rFonts w:asciiTheme="majorHAnsi" w:hAnsiTheme="majorHAnsi" w:cstheme="majorHAnsi"/>
          <w:sz w:val="27"/>
          <w:szCs w:val="27"/>
          <w:lang w:val="nl-NL"/>
        </w:rPr>
      </w:pPr>
      <w:r w:rsidRPr="0052315B">
        <w:rPr>
          <w:rFonts w:asciiTheme="majorHAnsi" w:hAnsiTheme="majorHAnsi" w:cstheme="majorHAnsi"/>
          <w:sz w:val="27"/>
          <w:szCs w:val="27"/>
          <w:lang w:val="nl-NL"/>
        </w:rPr>
        <w:t>+ Thông tin, truyền thông về các thành tựu trong công tác phòng, chống HIV/AIDS, tấm gương thầy thuốc, cơ sở y tế, cá nhân điển hình trong công tác phòng, chống HIV/AIDS.</w:t>
      </w:r>
    </w:p>
    <w:p w:rsidR="00D25389" w:rsidRPr="0052315B" w:rsidRDefault="00D25389" w:rsidP="009D6502">
      <w:pPr>
        <w:spacing w:before="120" w:after="120" w:line="240"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Tổ chức gặp mặt, sinh hoạt, hội thảo với những người nhiễm HIV, người dễ bị tổn thương với HIV; truyền thông dự phòng lây nhiễm HIV để người có hành vi nguy cơ thực hiện hành vi an toàn, tiếp cận sớm các dịch vụ dự phòng; lợi ích của tư vấn xét nghiệm HIV sớm; lợi ích điều trị sớm HIV/AIDS; không phát hiện = không lây truyền</w:t>
      </w:r>
      <w:r w:rsidR="008E077C" w:rsidRPr="0052315B">
        <w:rPr>
          <w:rFonts w:asciiTheme="majorHAnsi" w:hAnsiTheme="majorHAnsi" w:cstheme="majorHAnsi"/>
          <w:sz w:val="27"/>
          <w:szCs w:val="27"/>
          <w:lang w:val="nl-NL"/>
        </w:rPr>
        <w:t xml:space="preserve"> (K=K)</w:t>
      </w:r>
      <w:r w:rsidRPr="0052315B">
        <w:rPr>
          <w:rFonts w:asciiTheme="majorHAnsi" w:hAnsiTheme="majorHAnsi" w:cstheme="majorHAnsi"/>
          <w:sz w:val="27"/>
          <w:szCs w:val="27"/>
          <w:lang w:val="nl-NL"/>
        </w:rPr>
        <w:t>; điều trị dự phòng trước phơi nhiễm HIV (PrEP); lợi ích của bảo hiểm y tế với người nhiễm HIV, vận động người nhiễm HIV chủ động tham gia và sử dụng thẻ bảo hiểm y tế trong khám chữa bệnh cũng như các hoạt động giảm kỳ thị và phân biệt đối xử liên quan đến HIV trong cơ sở y tế.</w:t>
      </w:r>
    </w:p>
    <w:p w:rsidR="00D25389" w:rsidRPr="0052315B" w:rsidRDefault="00D25389" w:rsidP="009D6502">
      <w:pPr>
        <w:spacing w:before="120" w:after="120" w:line="240"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 Các hội thảo chuyên đề chia sẻ kinh nghiệm, các mô hình có hiệu quả như: Xét nghiệm HIV tại cộng đồng do nhân viên cộng đồng thực hiện; mô hình trong dự phòng, chăm sóc, điều trị HIV/AIDS và chống kỳ thị phân biệt đối xử, do các tổ chức cộng đồng thực hiện; các gương điển hình mà người nhiễm HIV hoặc người có hành vi nguy cơ cao đã tham gia hoặc vươn lên làm chủ, tạo công ăn việc làm, tạo thu nhập và giúp nhau trong cuộc sống. </w:t>
      </w:r>
    </w:p>
    <w:p w:rsidR="00D25389" w:rsidRPr="0052315B" w:rsidRDefault="00D25389" w:rsidP="009D6502">
      <w:pPr>
        <w:spacing w:before="120" w:after="120" w:line="240" w:lineRule="auto"/>
        <w:ind w:firstLine="567"/>
        <w:rPr>
          <w:rFonts w:asciiTheme="majorHAnsi" w:hAnsiTheme="majorHAnsi" w:cstheme="majorHAnsi"/>
          <w:b/>
          <w:sz w:val="27"/>
          <w:szCs w:val="27"/>
          <w:lang w:val="nl-NL"/>
        </w:rPr>
      </w:pPr>
      <w:r w:rsidRPr="0052315B">
        <w:rPr>
          <w:rFonts w:asciiTheme="majorHAnsi" w:hAnsiTheme="majorHAnsi" w:cstheme="majorHAnsi"/>
          <w:b/>
          <w:sz w:val="27"/>
          <w:szCs w:val="27"/>
          <w:lang w:val="nl-NL"/>
        </w:rPr>
        <w:t xml:space="preserve">3. Tổ chức các hoạt động truyền thông, vận động trong Tháng </w:t>
      </w:r>
      <w:r w:rsidR="00A71A7E" w:rsidRPr="0052315B">
        <w:rPr>
          <w:rFonts w:asciiTheme="majorHAnsi" w:hAnsiTheme="majorHAnsi" w:cstheme="majorHAnsi"/>
          <w:b/>
          <w:sz w:val="27"/>
          <w:szCs w:val="27"/>
          <w:lang w:val="nl-NL"/>
        </w:rPr>
        <w:t>h</w:t>
      </w:r>
      <w:r w:rsidRPr="0052315B">
        <w:rPr>
          <w:rFonts w:asciiTheme="majorHAnsi" w:hAnsiTheme="majorHAnsi" w:cstheme="majorHAnsi"/>
          <w:b/>
          <w:sz w:val="27"/>
          <w:szCs w:val="27"/>
          <w:lang w:val="nl-NL"/>
        </w:rPr>
        <w:t>ành động quốc gia phòng, chống HIV/AIDS</w:t>
      </w:r>
    </w:p>
    <w:p w:rsidR="00D25389" w:rsidRPr="0052315B" w:rsidRDefault="00D25389" w:rsidP="009D6502">
      <w:pPr>
        <w:spacing w:before="120" w:after="120" w:line="240" w:lineRule="auto"/>
        <w:ind w:firstLine="567"/>
        <w:rPr>
          <w:rFonts w:asciiTheme="majorHAnsi" w:hAnsiTheme="majorHAnsi" w:cstheme="majorHAnsi"/>
          <w:b/>
          <w:i/>
          <w:spacing w:val="-4"/>
          <w:sz w:val="27"/>
          <w:szCs w:val="27"/>
          <w:lang w:val="nl-NL"/>
        </w:rPr>
      </w:pPr>
      <w:r w:rsidRPr="0052315B">
        <w:rPr>
          <w:rFonts w:asciiTheme="majorHAnsi" w:hAnsiTheme="majorHAnsi" w:cstheme="majorHAnsi"/>
          <w:b/>
          <w:i/>
          <w:spacing w:val="-4"/>
          <w:sz w:val="27"/>
          <w:szCs w:val="27"/>
          <w:lang w:val="nl-NL"/>
        </w:rPr>
        <w:t xml:space="preserve">a) Tổ chức Lễ phát động Tháng </w:t>
      </w:r>
      <w:r w:rsidR="00A71A7E" w:rsidRPr="0052315B">
        <w:rPr>
          <w:rFonts w:asciiTheme="majorHAnsi" w:hAnsiTheme="majorHAnsi" w:cstheme="majorHAnsi"/>
          <w:b/>
          <w:i/>
          <w:spacing w:val="-4"/>
          <w:sz w:val="27"/>
          <w:szCs w:val="27"/>
          <w:lang w:val="nl-NL"/>
        </w:rPr>
        <w:t>h</w:t>
      </w:r>
      <w:r w:rsidRPr="0052315B">
        <w:rPr>
          <w:rFonts w:asciiTheme="majorHAnsi" w:hAnsiTheme="majorHAnsi" w:cstheme="majorHAnsi"/>
          <w:b/>
          <w:i/>
          <w:spacing w:val="-4"/>
          <w:sz w:val="27"/>
          <w:szCs w:val="27"/>
          <w:lang w:val="nl-NL"/>
        </w:rPr>
        <w:t>ành động quốc gia phòng, chống HIV/AIDS năm 2022</w:t>
      </w:r>
    </w:p>
    <w:p w:rsidR="00D25389" w:rsidRPr="0052315B" w:rsidRDefault="00D25389" w:rsidP="009D6502">
      <w:pPr>
        <w:spacing w:before="120" w:after="120" w:line="240"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 Ủy ban Quốc gia phòng, chống AIDS và phòng, chống tệ nạn ma túy, mại dâm khuyến khích các bộ, ngành, đoàn thể trung ương và các tỉnh, thành phố tổ chức Lễ phát động Tháng </w:t>
      </w:r>
      <w:r w:rsidR="00A71A7E" w:rsidRPr="0052315B">
        <w:rPr>
          <w:rFonts w:asciiTheme="majorHAnsi" w:hAnsiTheme="majorHAnsi" w:cstheme="majorHAnsi"/>
          <w:sz w:val="27"/>
          <w:szCs w:val="27"/>
          <w:lang w:val="nl-NL"/>
        </w:rPr>
        <w:t>h</w:t>
      </w:r>
      <w:r w:rsidRPr="0052315B">
        <w:rPr>
          <w:rFonts w:asciiTheme="majorHAnsi" w:hAnsiTheme="majorHAnsi" w:cstheme="majorHAnsi"/>
          <w:sz w:val="27"/>
          <w:szCs w:val="27"/>
          <w:lang w:val="nl-NL"/>
        </w:rPr>
        <w:t xml:space="preserve">ành động quốc gia phòng, chống HIV/AIDS năm 2022. </w:t>
      </w:r>
    </w:p>
    <w:p w:rsidR="00D25389" w:rsidRPr="0052315B" w:rsidRDefault="00D25389" w:rsidP="009D6502">
      <w:pPr>
        <w:spacing w:before="120" w:after="120" w:line="240"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lastRenderedPageBreak/>
        <w:t xml:space="preserve">- Thời điểm tổ chức Lễ phát động Tháng </w:t>
      </w:r>
      <w:r w:rsidR="00A71A7E" w:rsidRPr="0052315B">
        <w:rPr>
          <w:rFonts w:asciiTheme="majorHAnsi" w:hAnsiTheme="majorHAnsi" w:cstheme="majorHAnsi"/>
          <w:sz w:val="27"/>
          <w:szCs w:val="27"/>
          <w:lang w:val="nl-NL"/>
        </w:rPr>
        <w:t>h</w:t>
      </w:r>
      <w:r w:rsidRPr="0052315B">
        <w:rPr>
          <w:rFonts w:asciiTheme="majorHAnsi" w:hAnsiTheme="majorHAnsi" w:cstheme="majorHAnsi"/>
          <w:sz w:val="27"/>
          <w:szCs w:val="27"/>
          <w:lang w:val="nl-NL"/>
        </w:rPr>
        <w:t xml:space="preserve">ành động quốc gia phòng, chống HIV/AIDS cần được thực hiện trước hoặc trong ngày mở đầu Tháng </w:t>
      </w:r>
      <w:r w:rsidR="00A71A7E" w:rsidRPr="0052315B">
        <w:rPr>
          <w:rFonts w:asciiTheme="majorHAnsi" w:hAnsiTheme="majorHAnsi" w:cstheme="majorHAnsi"/>
          <w:sz w:val="27"/>
          <w:szCs w:val="27"/>
          <w:lang w:val="nl-NL"/>
        </w:rPr>
        <w:t>h</w:t>
      </w:r>
      <w:r w:rsidRPr="0052315B">
        <w:rPr>
          <w:rFonts w:asciiTheme="majorHAnsi" w:hAnsiTheme="majorHAnsi" w:cstheme="majorHAnsi"/>
          <w:sz w:val="27"/>
          <w:szCs w:val="27"/>
          <w:lang w:val="nl-NL"/>
        </w:rPr>
        <w:t>ành động (ngày 10/11/2022).</w:t>
      </w:r>
    </w:p>
    <w:p w:rsidR="00D25389" w:rsidRPr="0052315B" w:rsidRDefault="00D25389" w:rsidP="0067489C">
      <w:pPr>
        <w:spacing w:before="120" w:after="120" w:line="300" w:lineRule="exact"/>
        <w:ind w:firstLine="567"/>
        <w:rPr>
          <w:rFonts w:asciiTheme="majorHAnsi" w:hAnsiTheme="majorHAnsi" w:cstheme="majorHAnsi"/>
          <w:b/>
          <w:i/>
          <w:sz w:val="27"/>
          <w:szCs w:val="27"/>
          <w:lang w:val="nl-NL"/>
        </w:rPr>
      </w:pPr>
      <w:r w:rsidRPr="0052315B">
        <w:rPr>
          <w:rFonts w:asciiTheme="majorHAnsi" w:hAnsiTheme="majorHAnsi" w:cstheme="majorHAnsi"/>
          <w:b/>
          <w:i/>
          <w:sz w:val="27"/>
          <w:szCs w:val="27"/>
          <w:lang w:val="nl-NL"/>
        </w:rPr>
        <w:t xml:space="preserve">b) Tổ chức Lễ mít tinh hưởng ứng Tháng </w:t>
      </w:r>
      <w:r w:rsidR="00A71A7E" w:rsidRPr="0052315B">
        <w:rPr>
          <w:rFonts w:asciiTheme="majorHAnsi" w:hAnsiTheme="majorHAnsi" w:cstheme="majorHAnsi"/>
          <w:b/>
          <w:i/>
          <w:sz w:val="27"/>
          <w:szCs w:val="27"/>
          <w:lang w:val="nl-NL"/>
        </w:rPr>
        <w:t>h</w:t>
      </w:r>
      <w:r w:rsidRPr="0052315B">
        <w:rPr>
          <w:rFonts w:asciiTheme="majorHAnsi" w:hAnsiTheme="majorHAnsi" w:cstheme="majorHAnsi"/>
          <w:b/>
          <w:i/>
          <w:sz w:val="27"/>
          <w:szCs w:val="27"/>
          <w:lang w:val="nl-NL"/>
        </w:rPr>
        <w:t>ành động quốc gia phòng, chống HIV/AIDS và Ngày Thế giới phòng, chống AIDS 01/12</w:t>
      </w:r>
    </w:p>
    <w:p w:rsidR="00D25389" w:rsidRPr="0052315B" w:rsidRDefault="00D25389" w:rsidP="0067489C">
      <w:pPr>
        <w:spacing w:before="120" w:after="120" w:line="300" w:lineRule="exact"/>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 Lễ mít tinh và diễu hành quần chúng hưởng ứng Tháng </w:t>
      </w:r>
      <w:r w:rsidR="00A71A7E" w:rsidRPr="0052315B">
        <w:rPr>
          <w:rFonts w:asciiTheme="majorHAnsi" w:hAnsiTheme="majorHAnsi" w:cstheme="majorHAnsi"/>
          <w:sz w:val="27"/>
          <w:szCs w:val="27"/>
          <w:lang w:val="nl-NL"/>
        </w:rPr>
        <w:t>h</w:t>
      </w:r>
      <w:r w:rsidRPr="0052315B">
        <w:rPr>
          <w:rFonts w:asciiTheme="majorHAnsi" w:hAnsiTheme="majorHAnsi" w:cstheme="majorHAnsi"/>
          <w:sz w:val="27"/>
          <w:szCs w:val="27"/>
          <w:lang w:val="nl-NL"/>
        </w:rPr>
        <w:t>ành động quốc gia phòng, chống HIV/AIDS và Ngày Thế giới phòng, chống AIDS</w:t>
      </w:r>
      <w:r w:rsidR="00035AA7" w:rsidRPr="0052315B">
        <w:rPr>
          <w:rFonts w:asciiTheme="majorHAnsi" w:hAnsiTheme="majorHAnsi" w:cstheme="majorHAnsi"/>
          <w:sz w:val="27"/>
          <w:szCs w:val="27"/>
          <w:lang w:val="nl-NL"/>
        </w:rPr>
        <w:t xml:space="preserve"> 01/12</w:t>
      </w:r>
      <w:r w:rsidRPr="0052315B">
        <w:rPr>
          <w:rFonts w:asciiTheme="majorHAnsi" w:hAnsiTheme="majorHAnsi" w:cstheme="majorHAnsi"/>
          <w:sz w:val="27"/>
          <w:szCs w:val="27"/>
          <w:lang w:val="nl-NL"/>
        </w:rPr>
        <w:t xml:space="preserve"> năm 2022 tổ chức tập trung tại cấp bộ, ngành, tuyến tỉnh/thành phố. Các cuộc mít tinh và diễu hành quần chúng nên được tổ chức vào thời điểm thuận lợi cho việc huy động cộng đồng tham gia. Ngoài Lễ mít tinh, có thể tổ chức các sự kiện phối hợp như diễu hành hoặc quần chúng đi bộ, đạp xe, chạy, trưng bày, triển lãm, ca nhạc, biểu diễn kịch, truyền thông và chiếu phim lưu động hoặc tổ chức các sự kiện tặng quà cho người nhiễm và bị ảnh hưởng bởi HIV/AIDS v.v...</w:t>
      </w:r>
    </w:p>
    <w:p w:rsidR="00D25389" w:rsidRPr="0052315B" w:rsidRDefault="00D25389" w:rsidP="0067489C">
      <w:pPr>
        <w:spacing w:before="120" w:after="120" w:line="300" w:lineRule="exact"/>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Ngoài mít tinh và diễu hành cấp tỉnh, thành phố, Ủy ban Quốc gia phòng, chống AIDS và phòng, chống tệ nạn ma túy, mại dâm khuyến khích các tỉnh, thành phố, các bộ ngành chỉ đạo các địa phương, đơn vị tổ chức các cuộc mít tinh hoặc các sự kiện thích hợp tại các quận, huyện, xã, phường, trường học, khu công nghiệp và cộng đồng dân cư để huy động sự tham gia của toàn thể cộng đồng người dân tùy theo điều kiện cụ thể của từng địa phương, đơn vị và tình hình diễn biến mới của dị</w:t>
      </w:r>
      <w:r w:rsidR="006233D9" w:rsidRPr="0052315B">
        <w:rPr>
          <w:rFonts w:asciiTheme="majorHAnsi" w:hAnsiTheme="majorHAnsi" w:cstheme="majorHAnsi"/>
          <w:sz w:val="27"/>
          <w:szCs w:val="27"/>
          <w:lang w:val="nl-NL"/>
        </w:rPr>
        <w:t>ch COVID</w:t>
      </w:r>
      <w:r w:rsidRPr="0052315B">
        <w:rPr>
          <w:rFonts w:asciiTheme="majorHAnsi" w:hAnsiTheme="majorHAnsi" w:cstheme="majorHAnsi"/>
          <w:sz w:val="27"/>
          <w:szCs w:val="27"/>
          <w:lang w:val="nl-NL"/>
        </w:rPr>
        <w:t>-19.</w:t>
      </w:r>
    </w:p>
    <w:p w:rsidR="00D25389" w:rsidRPr="0052315B" w:rsidRDefault="00D25389" w:rsidP="0067489C">
      <w:pPr>
        <w:spacing w:before="120" w:after="120" w:line="300" w:lineRule="exact"/>
        <w:ind w:firstLine="567"/>
        <w:rPr>
          <w:rFonts w:asciiTheme="majorHAnsi" w:hAnsiTheme="majorHAnsi" w:cstheme="majorHAnsi"/>
          <w:b/>
          <w:i/>
          <w:spacing w:val="-5"/>
          <w:sz w:val="27"/>
          <w:szCs w:val="27"/>
          <w:lang w:val="nl-NL"/>
        </w:rPr>
      </w:pPr>
      <w:r w:rsidRPr="0052315B">
        <w:rPr>
          <w:rFonts w:asciiTheme="majorHAnsi" w:hAnsiTheme="majorHAnsi" w:cstheme="majorHAnsi"/>
          <w:b/>
          <w:i/>
          <w:spacing w:val="-5"/>
          <w:sz w:val="27"/>
          <w:szCs w:val="27"/>
          <w:lang w:val="nl-NL"/>
        </w:rPr>
        <w:t>c) Tổ chức</w:t>
      </w:r>
      <w:r w:rsidR="006233D9" w:rsidRPr="0052315B">
        <w:rPr>
          <w:rFonts w:asciiTheme="majorHAnsi" w:hAnsiTheme="majorHAnsi" w:cstheme="majorHAnsi"/>
          <w:b/>
          <w:i/>
          <w:spacing w:val="-5"/>
          <w:sz w:val="27"/>
          <w:szCs w:val="27"/>
          <w:lang w:val="nl-NL"/>
        </w:rPr>
        <w:t xml:space="preserve"> </w:t>
      </w:r>
      <w:r w:rsidRPr="0052315B">
        <w:rPr>
          <w:rFonts w:asciiTheme="majorHAnsi" w:hAnsiTheme="majorHAnsi" w:cstheme="majorHAnsi"/>
          <w:b/>
          <w:i/>
          <w:spacing w:val="-5"/>
          <w:sz w:val="27"/>
          <w:szCs w:val="27"/>
          <w:lang w:val="nl-NL"/>
        </w:rPr>
        <w:t>các hoạt động truyền thông, vận động hưởng ứng Tháng hành động quốc gia phòng, chống HIV/AIDS và Ngày Thế giới phòng, chống AIDS</w:t>
      </w:r>
      <w:r w:rsidR="002D6ABC" w:rsidRPr="0052315B">
        <w:rPr>
          <w:rFonts w:asciiTheme="majorHAnsi" w:hAnsiTheme="majorHAnsi" w:cstheme="majorHAnsi"/>
          <w:b/>
          <w:i/>
          <w:spacing w:val="-5"/>
          <w:sz w:val="27"/>
          <w:szCs w:val="27"/>
          <w:lang w:val="nl-NL"/>
        </w:rPr>
        <w:t xml:space="preserve"> 01/12</w:t>
      </w:r>
    </w:p>
    <w:p w:rsidR="00D25389" w:rsidRPr="0052315B" w:rsidRDefault="00D25389" w:rsidP="0067489C">
      <w:pPr>
        <w:tabs>
          <w:tab w:val="left" w:pos="0"/>
        </w:tabs>
        <w:spacing w:before="120" w:after="120" w:line="300" w:lineRule="exact"/>
        <w:ind w:firstLine="567"/>
        <w:rPr>
          <w:rFonts w:asciiTheme="majorHAnsi" w:hAnsiTheme="majorHAnsi" w:cstheme="majorHAnsi"/>
          <w:b/>
          <w:i/>
          <w:sz w:val="27"/>
          <w:szCs w:val="27"/>
          <w:lang w:val="nl-NL"/>
        </w:rPr>
      </w:pPr>
      <w:r w:rsidRPr="0052315B">
        <w:rPr>
          <w:rFonts w:asciiTheme="majorHAnsi" w:hAnsiTheme="majorHAnsi" w:cstheme="majorHAnsi"/>
          <w:b/>
          <w:i/>
          <w:sz w:val="27"/>
          <w:szCs w:val="27"/>
          <w:lang w:val="nl-NL"/>
        </w:rPr>
        <w:t xml:space="preserve">Truyền thông đại chúng </w:t>
      </w:r>
    </w:p>
    <w:p w:rsidR="00D25389" w:rsidRPr="0052315B" w:rsidRDefault="00D25389" w:rsidP="0067489C">
      <w:pPr>
        <w:tabs>
          <w:tab w:val="left" w:pos="0"/>
        </w:tabs>
        <w:spacing w:before="120" w:after="120" w:line="300" w:lineRule="exact"/>
        <w:ind w:firstLine="567"/>
        <w:rPr>
          <w:rFonts w:asciiTheme="majorHAnsi" w:hAnsiTheme="majorHAnsi" w:cstheme="majorHAnsi"/>
          <w:spacing w:val="-1"/>
          <w:sz w:val="27"/>
          <w:szCs w:val="27"/>
          <w:lang w:val="nl-NL"/>
        </w:rPr>
      </w:pPr>
      <w:r w:rsidRPr="0052315B">
        <w:rPr>
          <w:rFonts w:asciiTheme="majorHAnsi" w:hAnsiTheme="majorHAnsi" w:cstheme="majorHAnsi"/>
          <w:spacing w:val="-1"/>
          <w:sz w:val="27"/>
          <w:szCs w:val="27"/>
          <w:lang w:val="nl-NL"/>
        </w:rPr>
        <w:t>- Tổ chức sản xuất và phổ biến các tin, bài, chương trình, chuyên đề, chuyên mục, phóng sự, phim ngắn về phòng, chống HIV/AIDS … trên Đài phát thanh truyền hình tỉnh, thành phố, các Đài phát thanh, truyền hình huyện, thị xã cũng như hệ thống truyền thanh xã, phường. Tăng cường truyền thông qua các chương trình giải trí trên truyền hình, các chương trình quảng cáo, các chương trình tọa đàm, giao lưu với những người nổi tiếng về</w:t>
      </w:r>
      <w:r w:rsidR="0026176D" w:rsidRPr="0052315B">
        <w:rPr>
          <w:rFonts w:asciiTheme="majorHAnsi" w:hAnsiTheme="majorHAnsi" w:cstheme="majorHAnsi"/>
          <w:spacing w:val="-1"/>
          <w:sz w:val="27"/>
          <w:szCs w:val="27"/>
          <w:lang w:val="nl-NL"/>
        </w:rPr>
        <w:t xml:space="preserve"> nội dung</w:t>
      </w:r>
      <w:r w:rsidRPr="0052315B">
        <w:rPr>
          <w:rFonts w:asciiTheme="majorHAnsi" w:hAnsiTheme="majorHAnsi" w:cstheme="majorHAnsi"/>
          <w:spacing w:val="-1"/>
          <w:sz w:val="27"/>
          <w:szCs w:val="27"/>
          <w:lang w:val="nl-NL"/>
        </w:rPr>
        <w:t xml:space="preserve"> HIV/AIDS... Xây dựng chuyên trang, chuyên mục, đăng tải tin, bài viết... trên các báo in, báo điện tử của địa phương.</w:t>
      </w:r>
    </w:p>
    <w:p w:rsidR="00D25389" w:rsidRPr="0052315B" w:rsidRDefault="00D25389" w:rsidP="0067489C">
      <w:pPr>
        <w:pStyle w:val="BodyText"/>
        <w:spacing w:before="120" w:after="120" w:line="300" w:lineRule="exact"/>
        <w:ind w:firstLine="567"/>
        <w:jc w:val="both"/>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 Sử dụng các trang thông tin điện tử của hệ thống ngành y tế và các cơ quan đơn vị như là một kênh thông tin chính thức cung cấp tin tức, kiến thức và tài liệu phục vụ cho hoạt động phòng chống HIV/AIDS. </w:t>
      </w:r>
    </w:p>
    <w:p w:rsidR="00D25389" w:rsidRPr="0052315B" w:rsidRDefault="00D25389" w:rsidP="0067489C">
      <w:pPr>
        <w:tabs>
          <w:tab w:val="left" w:pos="0"/>
        </w:tabs>
        <w:spacing w:before="120" w:after="120" w:line="300" w:lineRule="exact"/>
        <w:ind w:firstLine="567"/>
        <w:rPr>
          <w:rFonts w:asciiTheme="majorHAnsi" w:hAnsiTheme="majorHAnsi" w:cstheme="majorHAnsi"/>
          <w:b/>
          <w:i/>
          <w:sz w:val="27"/>
          <w:szCs w:val="27"/>
          <w:lang w:val="nl-NL"/>
        </w:rPr>
      </w:pPr>
      <w:r w:rsidRPr="0052315B">
        <w:rPr>
          <w:rFonts w:asciiTheme="majorHAnsi" w:hAnsiTheme="majorHAnsi" w:cstheme="majorHAnsi"/>
          <w:b/>
          <w:i/>
          <w:sz w:val="27"/>
          <w:szCs w:val="27"/>
          <w:lang w:val="nl-NL"/>
        </w:rPr>
        <w:t>Truyền thông qua mạng xã hội:</w:t>
      </w:r>
    </w:p>
    <w:p w:rsidR="00D25389" w:rsidRPr="0052315B" w:rsidRDefault="00D25389" w:rsidP="0067489C">
      <w:pPr>
        <w:tabs>
          <w:tab w:val="left" w:pos="0"/>
        </w:tabs>
        <w:spacing w:before="120" w:after="120" w:line="300" w:lineRule="exact"/>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Truyền thông trực tuyến qua mạng xã hội: Tăng cường truyền thông về phòng, chống HIV/AIDS trên hệ thống mạng xã hội như (Facebook, Zalo, TikTok, Youtube, Viber, Lotus…); tin nhắn điện thoại; các loại hình truyền thông trên nền tảng Internet; thông qua các thông điệp hiệu quả cao như: Infographic, videoclip, audioclip.</w:t>
      </w:r>
    </w:p>
    <w:p w:rsidR="00D25389" w:rsidRPr="0052315B" w:rsidRDefault="00D25389" w:rsidP="0067489C">
      <w:pPr>
        <w:tabs>
          <w:tab w:val="left" w:pos="0"/>
        </w:tabs>
        <w:spacing w:before="120" w:after="120" w:line="300" w:lineRule="exact"/>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Tăng cường kết nối các trang mạng xã hội của địa phương với các trang mạng xã hội của Cục Phòng, chống HIV/AIDS như: Fanpage Phòng, chống HIV/AIDS Việt Nam…</w:t>
      </w:r>
    </w:p>
    <w:p w:rsidR="0052315B" w:rsidRPr="0052315B" w:rsidRDefault="0052315B" w:rsidP="0067489C">
      <w:pPr>
        <w:tabs>
          <w:tab w:val="left" w:pos="0"/>
        </w:tabs>
        <w:spacing w:before="120" w:after="120" w:line="300" w:lineRule="exact"/>
        <w:ind w:firstLine="567"/>
        <w:rPr>
          <w:rFonts w:asciiTheme="majorHAnsi" w:hAnsiTheme="majorHAnsi" w:cstheme="majorHAnsi"/>
          <w:b/>
          <w:i/>
          <w:sz w:val="27"/>
          <w:szCs w:val="27"/>
          <w:lang w:val="nl-NL"/>
        </w:rPr>
      </w:pPr>
    </w:p>
    <w:p w:rsidR="00D25389" w:rsidRPr="0052315B" w:rsidRDefault="00D25389" w:rsidP="0067489C">
      <w:pPr>
        <w:tabs>
          <w:tab w:val="left" w:pos="0"/>
        </w:tabs>
        <w:spacing w:before="120" w:after="120" w:line="300" w:lineRule="exact"/>
        <w:ind w:firstLine="567"/>
        <w:rPr>
          <w:rFonts w:asciiTheme="majorHAnsi" w:hAnsiTheme="majorHAnsi" w:cstheme="majorHAnsi"/>
          <w:b/>
          <w:i/>
          <w:sz w:val="27"/>
          <w:szCs w:val="27"/>
          <w:lang w:val="nl-NL"/>
        </w:rPr>
      </w:pPr>
      <w:r w:rsidRPr="0052315B">
        <w:rPr>
          <w:rFonts w:asciiTheme="majorHAnsi" w:hAnsiTheme="majorHAnsi" w:cstheme="majorHAnsi"/>
          <w:b/>
          <w:i/>
          <w:sz w:val="27"/>
          <w:szCs w:val="27"/>
          <w:lang w:val="nl-NL"/>
        </w:rPr>
        <w:lastRenderedPageBreak/>
        <w:t xml:space="preserve">Truyền thông trực tiếp và truyền thông nhân sự kiện </w:t>
      </w:r>
    </w:p>
    <w:p w:rsidR="00D25389" w:rsidRPr="0052315B" w:rsidRDefault="00D25389" w:rsidP="0067489C">
      <w:pPr>
        <w:pStyle w:val="BodyText"/>
        <w:spacing w:before="120" w:after="120" w:line="300" w:lineRule="exact"/>
        <w:ind w:firstLine="567"/>
        <w:jc w:val="both"/>
        <w:rPr>
          <w:rFonts w:asciiTheme="majorHAnsi" w:hAnsiTheme="majorHAnsi" w:cstheme="majorHAnsi"/>
          <w:sz w:val="27"/>
          <w:szCs w:val="27"/>
          <w:lang w:val="nl-NL"/>
        </w:rPr>
      </w:pPr>
      <w:r w:rsidRPr="0052315B">
        <w:rPr>
          <w:rFonts w:asciiTheme="majorHAnsi" w:hAnsiTheme="majorHAnsi" w:cstheme="majorHAnsi"/>
          <w:sz w:val="27"/>
          <w:szCs w:val="27"/>
          <w:lang w:val="nl-NL"/>
        </w:rPr>
        <w:t>- Tổ chức truyền thông cá nhân và truyền thông nhóm về HIV/AIDS tại gia đình và cộng đồng. Lấy lực lượng y tế xã và thôn bản làm nòng cốt, giao nhiệm vụ và định kỳ kiểm tra, giám sát kết quả và hiệu quả các hoạt động truyền thông.</w:t>
      </w:r>
    </w:p>
    <w:p w:rsidR="00D25389" w:rsidRPr="0052315B" w:rsidRDefault="00D25389" w:rsidP="00E7060E">
      <w:pPr>
        <w:pStyle w:val="BodyText"/>
        <w:spacing w:before="120" w:after="120" w:line="252" w:lineRule="auto"/>
        <w:ind w:firstLine="567"/>
        <w:jc w:val="both"/>
        <w:rPr>
          <w:rFonts w:asciiTheme="majorHAnsi" w:hAnsiTheme="majorHAnsi" w:cstheme="majorHAnsi"/>
          <w:sz w:val="27"/>
          <w:szCs w:val="27"/>
          <w:lang w:val="nl-NL"/>
        </w:rPr>
      </w:pPr>
      <w:r w:rsidRPr="0052315B">
        <w:rPr>
          <w:rFonts w:asciiTheme="majorHAnsi" w:hAnsiTheme="majorHAnsi" w:cstheme="majorHAnsi"/>
          <w:sz w:val="27"/>
          <w:szCs w:val="27"/>
          <w:lang w:val="nl-NL"/>
        </w:rPr>
        <w:t>- Lồng ghép và đẩy mạnh truyền thông, tư vấn qua cơ sở cung cấp dịch vụ y tế nhất là các cơ sở cung cấp dịch vụ phòng, chống HIV/AIDS</w:t>
      </w:r>
      <w:r w:rsidR="0026176D" w:rsidRPr="0052315B">
        <w:rPr>
          <w:rFonts w:asciiTheme="majorHAnsi" w:hAnsiTheme="majorHAnsi" w:cstheme="majorHAnsi"/>
          <w:sz w:val="27"/>
          <w:szCs w:val="27"/>
          <w:lang w:val="nl-NL"/>
        </w:rPr>
        <w:t>.</w:t>
      </w:r>
    </w:p>
    <w:p w:rsidR="00D25389" w:rsidRPr="0052315B" w:rsidRDefault="00D25389" w:rsidP="00E7060E">
      <w:pPr>
        <w:pStyle w:val="BodyText"/>
        <w:spacing w:before="120" w:after="120" w:line="252" w:lineRule="auto"/>
        <w:ind w:firstLine="567"/>
        <w:jc w:val="both"/>
        <w:rPr>
          <w:rFonts w:asciiTheme="majorHAnsi" w:hAnsiTheme="majorHAnsi" w:cstheme="majorHAnsi"/>
          <w:b/>
          <w:i/>
          <w:sz w:val="27"/>
          <w:szCs w:val="27"/>
          <w:lang w:val="nl-NL"/>
        </w:rPr>
      </w:pPr>
      <w:r w:rsidRPr="0052315B">
        <w:rPr>
          <w:rFonts w:asciiTheme="majorHAnsi" w:hAnsiTheme="majorHAnsi" w:cstheme="majorHAnsi"/>
          <w:b/>
          <w:i/>
          <w:sz w:val="27"/>
          <w:szCs w:val="27"/>
          <w:lang w:val="nl-NL"/>
        </w:rPr>
        <w:t>Cung cấp thông tin cho đội ngũ phóng viên, cán bộ truyền thông viết về HIV/AIDS</w:t>
      </w:r>
    </w:p>
    <w:p w:rsidR="00D25389" w:rsidRPr="0052315B" w:rsidRDefault="00D25389" w:rsidP="00E7060E">
      <w:pPr>
        <w:pStyle w:val="BodyText"/>
        <w:spacing w:before="120" w:after="120" w:line="252" w:lineRule="auto"/>
        <w:ind w:firstLine="567"/>
        <w:jc w:val="both"/>
        <w:rPr>
          <w:rFonts w:asciiTheme="majorHAnsi" w:hAnsiTheme="majorHAnsi" w:cstheme="majorHAnsi"/>
          <w:sz w:val="27"/>
          <w:szCs w:val="27"/>
          <w:lang w:val="nl-NL"/>
        </w:rPr>
      </w:pPr>
      <w:r w:rsidRPr="0052315B">
        <w:rPr>
          <w:rFonts w:asciiTheme="majorHAnsi" w:hAnsiTheme="majorHAnsi" w:cstheme="majorHAnsi"/>
          <w:sz w:val="27"/>
          <w:szCs w:val="27"/>
          <w:lang w:val="nl-NL"/>
        </w:rPr>
        <w:t>- Cung cấp thông tin cho đội ngũ phóng viên viết về HIV/AIDS để định hướng và cung cấp thông tin thông qua tổ chức gặp mặt báo chí/họp báo, giao ban, tập huấn, tổ chức đi thực địa hoặc gửi thông tin trực tiếp tới các phóng viên.</w:t>
      </w:r>
    </w:p>
    <w:p w:rsidR="00D25389" w:rsidRPr="0052315B" w:rsidRDefault="00D25389" w:rsidP="00E7060E">
      <w:pPr>
        <w:pStyle w:val="BodyText"/>
        <w:spacing w:before="120" w:after="120" w:line="252" w:lineRule="auto"/>
        <w:ind w:firstLine="567"/>
        <w:jc w:val="both"/>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 Tổ chức tập huấn </w:t>
      </w:r>
      <w:r w:rsidRPr="0052315B">
        <w:rPr>
          <w:rFonts w:asciiTheme="majorHAnsi" w:hAnsiTheme="majorHAnsi" w:cstheme="majorHAnsi"/>
          <w:spacing w:val="-3"/>
          <w:sz w:val="27"/>
          <w:szCs w:val="27"/>
          <w:lang w:val="nl-NL"/>
        </w:rPr>
        <w:t xml:space="preserve">nâng </w:t>
      </w:r>
      <w:r w:rsidRPr="0052315B">
        <w:rPr>
          <w:rFonts w:asciiTheme="majorHAnsi" w:hAnsiTheme="majorHAnsi" w:cstheme="majorHAnsi"/>
          <w:sz w:val="27"/>
          <w:szCs w:val="27"/>
          <w:lang w:val="nl-NL"/>
        </w:rPr>
        <w:t xml:space="preserve">cao </w:t>
      </w:r>
      <w:r w:rsidRPr="0052315B">
        <w:rPr>
          <w:rFonts w:asciiTheme="majorHAnsi" w:hAnsiTheme="majorHAnsi" w:cstheme="majorHAnsi"/>
          <w:spacing w:val="-3"/>
          <w:sz w:val="27"/>
          <w:szCs w:val="27"/>
          <w:lang w:val="nl-NL"/>
        </w:rPr>
        <w:t xml:space="preserve">năng </w:t>
      </w:r>
      <w:r w:rsidRPr="0052315B">
        <w:rPr>
          <w:rFonts w:asciiTheme="majorHAnsi" w:hAnsiTheme="majorHAnsi" w:cstheme="majorHAnsi"/>
          <w:spacing w:val="-2"/>
          <w:sz w:val="27"/>
          <w:szCs w:val="27"/>
          <w:lang w:val="nl-NL"/>
        </w:rPr>
        <w:t xml:space="preserve">lực </w:t>
      </w:r>
      <w:r w:rsidRPr="0052315B">
        <w:rPr>
          <w:rFonts w:asciiTheme="majorHAnsi" w:hAnsiTheme="majorHAnsi" w:cstheme="majorHAnsi"/>
          <w:spacing w:val="-3"/>
          <w:sz w:val="27"/>
          <w:szCs w:val="27"/>
          <w:lang w:val="nl-NL"/>
        </w:rPr>
        <w:t xml:space="preserve">cho cán </w:t>
      </w:r>
      <w:r w:rsidRPr="0052315B">
        <w:rPr>
          <w:rFonts w:asciiTheme="majorHAnsi" w:hAnsiTheme="majorHAnsi" w:cstheme="majorHAnsi"/>
          <w:sz w:val="27"/>
          <w:szCs w:val="27"/>
          <w:lang w:val="nl-NL"/>
        </w:rPr>
        <w:t xml:space="preserve">bộ làm công tác </w:t>
      </w:r>
      <w:r w:rsidRPr="0052315B">
        <w:rPr>
          <w:rFonts w:asciiTheme="majorHAnsi" w:hAnsiTheme="majorHAnsi" w:cstheme="majorHAnsi"/>
          <w:spacing w:val="-3"/>
          <w:sz w:val="27"/>
          <w:szCs w:val="27"/>
          <w:lang w:val="nl-NL"/>
        </w:rPr>
        <w:t xml:space="preserve">truyền </w:t>
      </w:r>
      <w:r w:rsidRPr="0052315B">
        <w:rPr>
          <w:rFonts w:asciiTheme="majorHAnsi" w:hAnsiTheme="majorHAnsi" w:cstheme="majorHAnsi"/>
          <w:sz w:val="27"/>
          <w:szCs w:val="27"/>
          <w:lang w:val="nl-NL"/>
        </w:rPr>
        <w:t>thông y tế tại địa</w:t>
      </w:r>
      <w:r w:rsidR="0026176D" w:rsidRPr="0052315B">
        <w:rPr>
          <w:rFonts w:asciiTheme="majorHAnsi" w:hAnsiTheme="majorHAnsi" w:cstheme="majorHAnsi"/>
          <w:sz w:val="27"/>
          <w:szCs w:val="27"/>
          <w:lang w:val="nl-NL"/>
        </w:rPr>
        <w:t xml:space="preserve"> </w:t>
      </w:r>
      <w:r w:rsidRPr="0052315B">
        <w:rPr>
          <w:rFonts w:asciiTheme="majorHAnsi" w:hAnsiTheme="majorHAnsi" w:cstheme="majorHAnsi"/>
          <w:spacing w:val="-3"/>
          <w:sz w:val="27"/>
          <w:szCs w:val="27"/>
          <w:lang w:val="nl-NL"/>
        </w:rPr>
        <w:t xml:space="preserve">phương </w:t>
      </w:r>
      <w:r w:rsidRPr="0052315B">
        <w:rPr>
          <w:rFonts w:asciiTheme="majorHAnsi" w:hAnsiTheme="majorHAnsi" w:cstheme="majorHAnsi"/>
          <w:sz w:val="27"/>
          <w:szCs w:val="27"/>
          <w:lang w:val="nl-NL"/>
        </w:rPr>
        <w:t>(chú ý tuyến xã và thôn bản)</w:t>
      </w:r>
      <w:r w:rsidR="0026176D" w:rsidRPr="0052315B">
        <w:rPr>
          <w:rFonts w:asciiTheme="majorHAnsi" w:hAnsiTheme="majorHAnsi" w:cstheme="majorHAnsi"/>
          <w:sz w:val="27"/>
          <w:szCs w:val="27"/>
          <w:lang w:val="nl-NL"/>
        </w:rPr>
        <w:t>.</w:t>
      </w:r>
    </w:p>
    <w:p w:rsidR="00D25389" w:rsidRPr="0052315B" w:rsidRDefault="00D25389" w:rsidP="00E7060E">
      <w:pPr>
        <w:pStyle w:val="BodyText"/>
        <w:spacing w:before="120" w:after="120" w:line="252" w:lineRule="auto"/>
        <w:ind w:firstLine="567"/>
        <w:jc w:val="both"/>
        <w:rPr>
          <w:rFonts w:asciiTheme="majorHAnsi" w:hAnsiTheme="majorHAnsi" w:cstheme="majorHAnsi"/>
          <w:sz w:val="27"/>
          <w:szCs w:val="27"/>
          <w:lang w:val="nl-NL"/>
        </w:rPr>
      </w:pPr>
      <w:r w:rsidRPr="0052315B">
        <w:rPr>
          <w:rFonts w:asciiTheme="majorHAnsi" w:hAnsiTheme="majorHAnsi" w:cstheme="majorHAnsi"/>
          <w:sz w:val="27"/>
          <w:szCs w:val="27"/>
          <w:lang w:val="nl-NL"/>
        </w:rPr>
        <w:t>- Tập huấn truyền thông, cung cấp thông tin cho người phát ngôn và lãnh đạo đơn vị, cán bộ truyền thông các cấp, lưu ý cán bộ truyền thông trong các cơ sở khám chữa bệnh.</w:t>
      </w:r>
    </w:p>
    <w:p w:rsidR="00D25389" w:rsidRPr="0052315B" w:rsidRDefault="00D25389" w:rsidP="00E7060E">
      <w:pPr>
        <w:pStyle w:val="BodyText"/>
        <w:spacing w:before="120" w:after="120" w:line="252" w:lineRule="auto"/>
        <w:ind w:firstLine="567"/>
        <w:jc w:val="both"/>
        <w:rPr>
          <w:rFonts w:asciiTheme="majorHAnsi" w:hAnsiTheme="majorHAnsi" w:cstheme="majorHAnsi"/>
          <w:sz w:val="27"/>
          <w:szCs w:val="27"/>
          <w:lang w:val="nl-NL"/>
        </w:rPr>
      </w:pPr>
      <w:r w:rsidRPr="0052315B">
        <w:rPr>
          <w:rFonts w:asciiTheme="majorHAnsi" w:hAnsiTheme="majorHAnsi" w:cstheme="majorHAnsi"/>
          <w:b/>
          <w:i/>
          <w:sz w:val="27"/>
          <w:szCs w:val="27"/>
          <w:lang w:val="nl-NL"/>
        </w:rPr>
        <w:t>Sản xuất và nhân bản tài liệu truyền thông</w:t>
      </w:r>
    </w:p>
    <w:p w:rsidR="00D25389" w:rsidRPr="0052315B" w:rsidRDefault="00D25389" w:rsidP="00E7060E">
      <w:pPr>
        <w:pStyle w:val="BodyText"/>
        <w:spacing w:before="120" w:after="120" w:line="252" w:lineRule="auto"/>
        <w:ind w:firstLine="567"/>
        <w:jc w:val="both"/>
        <w:rPr>
          <w:rFonts w:asciiTheme="majorHAnsi" w:hAnsiTheme="majorHAnsi" w:cstheme="majorHAnsi"/>
          <w:sz w:val="27"/>
          <w:szCs w:val="27"/>
          <w:lang w:val="nl-NL"/>
        </w:rPr>
      </w:pPr>
      <w:r w:rsidRPr="0052315B">
        <w:rPr>
          <w:rFonts w:asciiTheme="majorHAnsi" w:hAnsiTheme="majorHAnsi" w:cstheme="majorHAnsi"/>
          <w:sz w:val="27"/>
          <w:szCs w:val="27"/>
          <w:lang w:val="nl-NL"/>
        </w:rPr>
        <w:t>- Sản xuất nhân bản các tài liệu truyền thông dưới các hình thức thích hợp chuyển cho các cơ sở cung cấp dịch vụ, các tuyên truyền viên, cộng tác viên truyền thông phòng, chống HIV/AIDS để phân phối cho các đối tượng đích.</w:t>
      </w:r>
    </w:p>
    <w:p w:rsidR="00D25389" w:rsidRPr="0052315B" w:rsidRDefault="00D25389" w:rsidP="00E7060E">
      <w:pPr>
        <w:tabs>
          <w:tab w:val="left" w:pos="0"/>
        </w:tabs>
        <w:spacing w:before="120" w:after="120" w:line="252"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Xây dựng và phổ biến các thông điệp phòng, chống HIV/AIDS qua các phương tiện và tài liệu truyền thông khác: Xây dựng các cụm panô, khẩu hiệu, treo băng rôn tại các địa điểm công cộng có đông người qua lại như các trục đường giao thông chính, các bến xe, công viên; cửa ngõ thành phố, xã phường, thôn, ấp, bản và cổng các cơ quan, đơn vị, trường học, bệnh viện; Phổ biến các ấn phẩm truyền thông phòng, chống HIV/AIDS khác như áp phích, tranh gấp, tờ rơi, sách mỏng về phòng, chống HIV/AIDS.</w:t>
      </w:r>
    </w:p>
    <w:p w:rsidR="00D25389" w:rsidRPr="0052315B" w:rsidRDefault="00D25389" w:rsidP="00E7060E">
      <w:pPr>
        <w:spacing w:before="120" w:after="120" w:line="252" w:lineRule="auto"/>
        <w:ind w:firstLine="567"/>
        <w:rPr>
          <w:rFonts w:asciiTheme="majorHAnsi" w:hAnsiTheme="majorHAnsi" w:cstheme="majorHAnsi"/>
          <w:b/>
          <w:sz w:val="27"/>
          <w:szCs w:val="27"/>
          <w:lang w:val="nl-NL"/>
        </w:rPr>
      </w:pPr>
      <w:r w:rsidRPr="0052315B">
        <w:rPr>
          <w:rFonts w:asciiTheme="majorHAnsi" w:hAnsiTheme="majorHAnsi" w:cstheme="majorHAnsi"/>
          <w:b/>
          <w:sz w:val="27"/>
          <w:szCs w:val="27"/>
          <w:lang w:val="nl-NL"/>
        </w:rPr>
        <w:t>4. Triển khai thực hiện các hoạt động phòng, chống HIV/AIDS khác</w:t>
      </w:r>
    </w:p>
    <w:p w:rsidR="00D25389" w:rsidRPr="0052315B" w:rsidRDefault="00D25389" w:rsidP="00E7060E">
      <w:pPr>
        <w:spacing w:before="120" w:after="120" w:line="252"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Giới thiệu, quảng bá rộng rãi về lợi ích của việc tiếp cận sớm các dịch vụ xét nghiệm HIV nhất là xét nghiệm HIV tại cộng đồng và tự xét nghiệm; dự phòng, dịch vụ PrEP; chăm sóc, điều trị HIV/AIDS và giới thiệu chi tiết các cơ sở cung cấp các dịch vụ dự phòng, chăm sóc, điều trị HIV/AIDS sẵn có tại địa phương, đơn vị, bao gồm cả các dịch vụ chuyển tiếp, chuyển tuyến để mọi người dân, đặc biệt là những người dễ tổn thương, người nhiễm HIV và bệnh nhân AIDS dễ dàng tiếp cận và sử dụng</w:t>
      </w:r>
      <w:r w:rsidR="0026176D" w:rsidRPr="0052315B">
        <w:rPr>
          <w:rFonts w:asciiTheme="majorHAnsi" w:hAnsiTheme="majorHAnsi" w:cstheme="majorHAnsi"/>
          <w:sz w:val="27"/>
          <w:szCs w:val="27"/>
          <w:lang w:val="nl-NL"/>
        </w:rPr>
        <w:t>.</w:t>
      </w:r>
      <w:r w:rsidRPr="0052315B">
        <w:rPr>
          <w:rFonts w:asciiTheme="majorHAnsi" w:hAnsiTheme="majorHAnsi" w:cstheme="majorHAnsi"/>
          <w:sz w:val="27"/>
          <w:szCs w:val="27"/>
          <w:lang w:val="nl-NL"/>
        </w:rPr>
        <w:t xml:space="preserve"> </w:t>
      </w:r>
    </w:p>
    <w:p w:rsidR="00D25389" w:rsidRPr="0052315B" w:rsidRDefault="00D25389" w:rsidP="00E7060E">
      <w:pPr>
        <w:spacing w:before="120" w:after="120" w:line="252"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Mở rộng việc cung cấp các dịch vụ phòng, chống HIV/AIDS như xét nghiệm HIV dựa vào cộng đồng, tự xét nghiệm; điểm cấp phát thuốc Methadone; điểm cấp phát thuốc ARV tại các trạm y tế xã cũng như cung cấp các dịch vụ dự phòng trước phơi nhiễ</w:t>
      </w:r>
      <w:r w:rsidR="004302CD" w:rsidRPr="0052315B">
        <w:rPr>
          <w:rFonts w:asciiTheme="majorHAnsi" w:hAnsiTheme="majorHAnsi" w:cstheme="majorHAnsi"/>
          <w:sz w:val="27"/>
          <w:szCs w:val="27"/>
          <w:lang w:val="nl-NL"/>
        </w:rPr>
        <w:t>m HIV</w:t>
      </w:r>
      <w:r w:rsidR="0026176D" w:rsidRPr="0052315B">
        <w:rPr>
          <w:rFonts w:asciiTheme="majorHAnsi" w:hAnsiTheme="majorHAnsi" w:cstheme="majorHAnsi"/>
          <w:sz w:val="27"/>
          <w:szCs w:val="27"/>
          <w:lang w:val="nl-NL"/>
        </w:rPr>
        <w:t>.</w:t>
      </w:r>
    </w:p>
    <w:p w:rsidR="00D25389" w:rsidRPr="0052315B" w:rsidRDefault="00D25389" w:rsidP="00E7060E">
      <w:pPr>
        <w:spacing w:before="120" w:after="120" w:line="252"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lastRenderedPageBreak/>
        <w:t>- Truyền thông vận động chống kỳ thị phân biệt đối xử với người nhiễm HIV nhất là với trẻ bị ảnh hưởng bởi HIV</w:t>
      </w:r>
      <w:r w:rsidR="0026176D" w:rsidRPr="0052315B">
        <w:rPr>
          <w:rFonts w:asciiTheme="majorHAnsi" w:hAnsiTheme="majorHAnsi" w:cstheme="majorHAnsi"/>
          <w:sz w:val="27"/>
          <w:szCs w:val="27"/>
          <w:lang w:val="nl-NL"/>
        </w:rPr>
        <w:t>.</w:t>
      </w:r>
    </w:p>
    <w:p w:rsidR="00D25389" w:rsidRPr="0052315B" w:rsidRDefault="00D25389" w:rsidP="000C6E4B">
      <w:pPr>
        <w:spacing w:before="120" w:after="120" w:line="269"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Vận động các doanh nghiệp tham gia các hoạt động phòng, chống HIV/AIDS cho người lao độ</w:t>
      </w:r>
      <w:r w:rsidR="006233D9" w:rsidRPr="0052315B">
        <w:rPr>
          <w:rFonts w:asciiTheme="majorHAnsi" w:hAnsiTheme="majorHAnsi" w:cstheme="majorHAnsi"/>
          <w:sz w:val="27"/>
          <w:szCs w:val="27"/>
          <w:lang w:val="nl-NL"/>
        </w:rPr>
        <w:t xml:space="preserve">ng; căn cứ tình hình thực tế </w:t>
      </w:r>
      <w:r w:rsidR="00A31422" w:rsidRPr="0052315B">
        <w:rPr>
          <w:rFonts w:asciiTheme="majorHAnsi" w:hAnsiTheme="majorHAnsi" w:cstheme="majorHAnsi"/>
          <w:sz w:val="27"/>
          <w:szCs w:val="27"/>
          <w:lang w:val="nl-NL"/>
        </w:rPr>
        <w:t xml:space="preserve">để </w:t>
      </w:r>
      <w:r w:rsidR="006233D9" w:rsidRPr="0052315B">
        <w:rPr>
          <w:rFonts w:asciiTheme="majorHAnsi" w:hAnsiTheme="majorHAnsi" w:cstheme="majorHAnsi"/>
          <w:sz w:val="27"/>
          <w:szCs w:val="27"/>
          <w:lang w:val="nl-NL"/>
        </w:rPr>
        <w:t xml:space="preserve">nghiên cứu, xem xét việc </w:t>
      </w:r>
      <w:r w:rsidRPr="0052315B">
        <w:rPr>
          <w:rFonts w:asciiTheme="majorHAnsi" w:hAnsiTheme="majorHAnsi" w:cstheme="majorHAnsi"/>
          <w:sz w:val="27"/>
          <w:szCs w:val="27"/>
          <w:lang w:val="nl-NL"/>
        </w:rPr>
        <w:t>nhận người lao động là người nhiễm HIV, người sau cai, người đang được điều trị nghiện các chất dạng thuốc phiện bằng thuốc thay thế;</w:t>
      </w:r>
      <w:r w:rsidR="006233D9" w:rsidRPr="0052315B">
        <w:rPr>
          <w:rFonts w:asciiTheme="majorHAnsi" w:hAnsiTheme="majorHAnsi" w:cstheme="majorHAnsi"/>
          <w:sz w:val="27"/>
          <w:szCs w:val="27"/>
          <w:lang w:val="nl-NL"/>
        </w:rPr>
        <w:t xml:space="preserve"> thực hiện các biện pháp truyền thông, phòng, chống lây nhiễm HIV theo hướng dẫn của các cơ quan y tế nhằm bảo đảm an toàn cho người lao động</w:t>
      </w:r>
      <w:r w:rsidR="0026176D" w:rsidRPr="0052315B">
        <w:rPr>
          <w:rFonts w:asciiTheme="majorHAnsi" w:hAnsiTheme="majorHAnsi" w:cstheme="majorHAnsi"/>
          <w:sz w:val="27"/>
          <w:szCs w:val="27"/>
          <w:lang w:val="nl-NL"/>
        </w:rPr>
        <w:t>.</w:t>
      </w:r>
    </w:p>
    <w:p w:rsidR="00D25389" w:rsidRPr="0052315B" w:rsidRDefault="00D25389" w:rsidP="000C6E4B">
      <w:pPr>
        <w:spacing w:before="120" w:after="120" w:line="269"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Tổ chức các chương trình vận động các tổ chức, cá nhân và gia đình tích cực tham gia các hoạt động phòng, chống HIV/AIDS, ủng hộ gây quỹ hỗ trợ người nhiễm HIV, mua thẻ bảo hiểm y tế cho người nhiễm HIV và tổ chức thăm hỏi người nhiễm hoặc nhóm người nhiễm HIV và bệnh nhân AIDS tại địa phương</w:t>
      </w:r>
      <w:r w:rsidR="0026176D" w:rsidRPr="0052315B">
        <w:rPr>
          <w:rFonts w:asciiTheme="majorHAnsi" w:hAnsiTheme="majorHAnsi" w:cstheme="majorHAnsi"/>
          <w:sz w:val="27"/>
          <w:szCs w:val="27"/>
          <w:lang w:val="nl-NL"/>
        </w:rPr>
        <w:t>.</w:t>
      </w:r>
      <w:r w:rsidRPr="0052315B">
        <w:rPr>
          <w:rFonts w:asciiTheme="majorHAnsi" w:hAnsiTheme="majorHAnsi" w:cstheme="majorHAnsi"/>
          <w:sz w:val="27"/>
          <w:szCs w:val="27"/>
          <w:lang w:val="nl-NL"/>
        </w:rPr>
        <w:t xml:space="preserve">  </w:t>
      </w:r>
    </w:p>
    <w:p w:rsidR="00D25389" w:rsidRPr="0052315B" w:rsidRDefault="00D25389" w:rsidP="000C6E4B">
      <w:pPr>
        <w:spacing w:before="120" w:after="120" w:line="269"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Tăng cường các hoạt động phòng, chống HIV/AIDS khu vực biên giới, vùng sâu, vùng  xa và vùng đồng bào dân tộc thiểu số</w:t>
      </w:r>
      <w:r w:rsidR="0026176D" w:rsidRPr="0052315B">
        <w:rPr>
          <w:rFonts w:asciiTheme="majorHAnsi" w:hAnsiTheme="majorHAnsi" w:cstheme="majorHAnsi"/>
          <w:sz w:val="27"/>
          <w:szCs w:val="27"/>
          <w:lang w:val="nl-NL"/>
        </w:rPr>
        <w:t>.</w:t>
      </w:r>
    </w:p>
    <w:p w:rsidR="00D25389" w:rsidRPr="0052315B" w:rsidRDefault="00D25389" w:rsidP="000C6E4B">
      <w:pPr>
        <w:spacing w:before="120" w:after="120" w:line="269"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Kiện toàn, củng cố hệ thống chuyển tiếp, chuyển tuyến, đặc biệt là dịch vụ cung cấp các phương tiện dự phòng lây nhiễm HIV như bao cao su, chất bôi trơn, bơm kim tiêm sạch cho mọi người dân có nhu cầu tại cộng đồng</w:t>
      </w:r>
      <w:r w:rsidR="0026176D" w:rsidRPr="0052315B">
        <w:rPr>
          <w:rFonts w:asciiTheme="majorHAnsi" w:hAnsiTheme="majorHAnsi" w:cstheme="majorHAnsi"/>
          <w:sz w:val="27"/>
          <w:szCs w:val="27"/>
          <w:lang w:val="nl-NL"/>
        </w:rPr>
        <w:t>.</w:t>
      </w:r>
    </w:p>
    <w:p w:rsidR="00D25389" w:rsidRPr="0052315B" w:rsidRDefault="00D25389" w:rsidP="000C6E4B">
      <w:pPr>
        <w:spacing w:before="120" w:after="120" w:line="269" w:lineRule="auto"/>
        <w:ind w:firstLine="567"/>
        <w:rPr>
          <w:rFonts w:asciiTheme="majorHAnsi" w:hAnsiTheme="majorHAnsi" w:cstheme="majorHAnsi"/>
          <w:spacing w:val="-2"/>
          <w:sz w:val="27"/>
          <w:szCs w:val="27"/>
          <w:lang w:val="nl-NL"/>
        </w:rPr>
      </w:pPr>
      <w:r w:rsidRPr="0052315B">
        <w:rPr>
          <w:rFonts w:asciiTheme="majorHAnsi" w:hAnsiTheme="majorHAnsi" w:cstheme="majorHAnsi"/>
          <w:spacing w:val="-2"/>
          <w:sz w:val="27"/>
          <w:szCs w:val="27"/>
          <w:lang w:val="nl-NL"/>
        </w:rPr>
        <w:t>- Rà soát, chấn chỉnh, giám sát hỗ trợ nhằm nâng cao chất lượng các dịch vụ, đảm bảo tính sẵn có, tính dễ tiếp cận của các dịch vụ dự phòng, chăm sóc và điều trị HIV/AIDS, đặc biệt là các dịch vụ can thiệp giảm thiểu tác hại dự phòng lây nhiễm HIV cũng như việc cung cấp các dịch vụ điều trị HIV/AIDS tại các cơ sở y tế</w:t>
      </w:r>
      <w:r w:rsidR="0026176D" w:rsidRPr="0052315B">
        <w:rPr>
          <w:rFonts w:asciiTheme="majorHAnsi" w:hAnsiTheme="majorHAnsi" w:cstheme="majorHAnsi"/>
          <w:spacing w:val="-2"/>
          <w:sz w:val="27"/>
          <w:szCs w:val="27"/>
          <w:lang w:val="nl-NL"/>
        </w:rPr>
        <w:t>.</w:t>
      </w:r>
    </w:p>
    <w:p w:rsidR="00D25389" w:rsidRPr="0052315B" w:rsidRDefault="00D25389" w:rsidP="000C6E4B">
      <w:pPr>
        <w:spacing w:before="120" w:after="120" w:line="269"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Vận động những người tiêu biểu, người có uy tín trong cộng đồng dân tộc thiểu số, tôn giáo, dòng họ (già làng, trưởng bản, chức sắc tôn giáo, trưởng họ, trưởng tộc...) tích cực tham gia các hoạt động phòng, chống HIV/AIDS trong đồng bào vùng dân tộc và miền núi</w:t>
      </w:r>
      <w:r w:rsidR="0026176D" w:rsidRPr="0052315B">
        <w:rPr>
          <w:rFonts w:asciiTheme="majorHAnsi" w:hAnsiTheme="majorHAnsi" w:cstheme="majorHAnsi"/>
          <w:sz w:val="27"/>
          <w:szCs w:val="27"/>
          <w:lang w:val="nl-NL"/>
        </w:rPr>
        <w:t>.</w:t>
      </w:r>
    </w:p>
    <w:p w:rsidR="00D25389" w:rsidRPr="0052315B" w:rsidRDefault="00D25389" w:rsidP="000C6E4B">
      <w:pPr>
        <w:spacing w:before="120" w:after="120" w:line="269"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 Vận động các tổ chức tôn giáo, tổ chức phi chính phủ, các tổ chức xã hội dân sự khác và mạng lưới người nhiễm HIV tại địa phương tích cực tham gia và tổ chức các hoạt động nhân Tháng </w:t>
      </w:r>
      <w:r w:rsidR="00A71A7E" w:rsidRPr="0052315B">
        <w:rPr>
          <w:rFonts w:asciiTheme="majorHAnsi" w:hAnsiTheme="majorHAnsi" w:cstheme="majorHAnsi"/>
          <w:sz w:val="27"/>
          <w:szCs w:val="27"/>
          <w:lang w:val="nl-NL"/>
        </w:rPr>
        <w:t>h</w:t>
      </w:r>
      <w:r w:rsidRPr="0052315B">
        <w:rPr>
          <w:rFonts w:asciiTheme="majorHAnsi" w:hAnsiTheme="majorHAnsi" w:cstheme="majorHAnsi"/>
          <w:sz w:val="27"/>
          <w:szCs w:val="27"/>
          <w:lang w:val="nl-NL"/>
        </w:rPr>
        <w:t>ành động</w:t>
      </w:r>
      <w:r w:rsidR="0026176D" w:rsidRPr="0052315B">
        <w:rPr>
          <w:rFonts w:asciiTheme="majorHAnsi" w:hAnsiTheme="majorHAnsi" w:cstheme="majorHAnsi"/>
          <w:sz w:val="27"/>
          <w:szCs w:val="27"/>
          <w:lang w:val="nl-NL"/>
        </w:rPr>
        <w:t>.</w:t>
      </w:r>
    </w:p>
    <w:p w:rsidR="00D25389" w:rsidRPr="0052315B" w:rsidRDefault="00D25389" w:rsidP="000C6E4B">
      <w:pPr>
        <w:spacing w:before="120" w:after="120" w:line="269"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Tổ chức cho các nhà lãnh đạo các cấp tham gia các hội nghị, hội thảo gồm cả đánh giá và làm rõ trách nhiệm của các tổ chức, các cá nhân trong công tác phòng, chống HIV/AIDS tại các cuộc họp, hội nghị</w:t>
      </w:r>
      <w:r w:rsidR="0026176D" w:rsidRPr="0052315B">
        <w:rPr>
          <w:rFonts w:asciiTheme="majorHAnsi" w:hAnsiTheme="majorHAnsi" w:cstheme="majorHAnsi"/>
          <w:sz w:val="27"/>
          <w:szCs w:val="27"/>
          <w:lang w:val="nl-NL"/>
        </w:rPr>
        <w:t>.</w:t>
      </w:r>
    </w:p>
    <w:p w:rsidR="00D25389" w:rsidRPr="0052315B" w:rsidRDefault="00D25389" w:rsidP="000C6E4B">
      <w:pPr>
        <w:spacing w:before="120" w:after="120" w:line="269"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Tổ chức các chuyến giám sát, đánh giá việc thực hiện công tác phòng chống HIV/AIDS của các cấp, các ngành, các địa phương, đơn vị.</w:t>
      </w:r>
    </w:p>
    <w:p w:rsidR="00D25389" w:rsidRPr="0052315B" w:rsidRDefault="00D25389" w:rsidP="000C6E4B">
      <w:pPr>
        <w:pStyle w:val="Heading3"/>
        <w:numPr>
          <w:ilvl w:val="0"/>
          <w:numId w:val="0"/>
        </w:numPr>
        <w:spacing w:before="120" w:after="120" w:line="269"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IV. TỔ CHỨC THỰC HIỆN</w:t>
      </w:r>
    </w:p>
    <w:p w:rsidR="00D25389" w:rsidRPr="0052315B" w:rsidRDefault="00A31422" w:rsidP="000C6E4B">
      <w:pPr>
        <w:spacing w:before="120" w:after="120" w:line="269" w:lineRule="auto"/>
        <w:ind w:firstLine="567"/>
        <w:rPr>
          <w:rFonts w:asciiTheme="majorHAnsi" w:hAnsiTheme="majorHAnsi" w:cstheme="majorHAnsi"/>
          <w:b/>
          <w:bCs/>
          <w:iCs/>
          <w:sz w:val="27"/>
          <w:szCs w:val="27"/>
          <w:lang w:val="nl-NL"/>
        </w:rPr>
      </w:pPr>
      <w:r w:rsidRPr="0052315B">
        <w:rPr>
          <w:rFonts w:asciiTheme="majorHAnsi" w:hAnsiTheme="majorHAnsi" w:cstheme="majorHAnsi"/>
          <w:b/>
          <w:bCs/>
          <w:iCs/>
          <w:sz w:val="27"/>
          <w:szCs w:val="27"/>
          <w:lang w:val="nl-NL"/>
        </w:rPr>
        <w:t xml:space="preserve">1. </w:t>
      </w:r>
      <w:r w:rsidR="00D25389" w:rsidRPr="0052315B">
        <w:rPr>
          <w:rFonts w:asciiTheme="majorHAnsi" w:hAnsiTheme="majorHAnsi" w:cstheme="majorHAnsi"/>
          <w:b/>
          <w:bCs/>
          <w:iCs/>
          <w:sz w:val="27"/>
          <w:szCs w:val="27"/>
          <w:lang w:val="nl-NL"/>
        </w:rPr>
        <w:t xml:space="preserve">Bộ Y tế - Cơ quan thường trực phòng, chống HIV/AIDS của Ủy ban Quốc gia phòng, chống AIDS và phòng chống tệ nạn ma tuý, mại dâm  </w:t>
      </w:r>
    </w:p>
    <w:p w:rsidR="0052315B" w:rsidRPr="0052315B" w:rsidRDefault="0052315B" w:rsidP="000C6E4B">
      <w:pPr>
        <w:spacing w:before="120" w:after="120" w:line="269" w:lineRule="auto"/>
        <w:ind w:firstLine="567"/>
        <w:rPr>
          <w:rFonts w:asciiTheme="majorHAnsi" w:hAnsiTheme="majorHAnsi" w:cstheme="majorHAnsi"/>
          <w:b/>
          <w:bCs/>
          <w:i/>
          <w:iCs/>
          <w:sz w:val="27"/>
          <w:szCs w:val="27"/>
          <w:lang w:val="nl-NL"/>
        </w:rPr>
      </w:pPr>
    </w:p>
    <w:p w:rsidR="00A31422" w:rsidRPr="0052315B" w:rsidRDefault="00A31422" w:rsidP="000C6E4B">
      <w:pPr>
        <w:spacing w:before="120" w:after="120" w:line="269" w:lineRule="auto"/>
        <w:ind w:firstLine="567"/>
        <w:rPr>
          <w:rFonts w:asciiTheme="majorHAnsi" w:hAnsiTheme="majorHAnsi" w:cstheme="majorHAnsi"/>
          <w:b/>
          <w:bCs/>
          <w:i/>
          <w:iCs/>
          <w:sz w:val="27"/>
          <w:szCs w:val="27"/>
          <w:lang w:val="nl-NL"/>
        </w:rPr>
      </w:pPr>
      <w:r w:rsidRPr="0052315B">
        <w:rPr>
          <w:rFonts w:asciiTheme="majorHAnsi" w:hAnsiTheme="majorHAnsi" w:cstheme="majorHAnsi"/>
          <w:b/>
          <w:bCs/>
          <w:i/>
          <w:iCs/>
          <w:sz w:val="27"/>
          <w:szCs w:val="27"/>
          <w:lang w:val="nl-NL"/>
        </w:rPr>
        <w:lastRenderedPageBreak/>
        <w:t>1.1. Cục Phòng, chống HIV/AIDS:</w:t>
      </w:r>
    </w:p>
    <w:p w:rsidR="00D25389" w:rsidRPr="0052315B" w:rsidRDefault="00D25389" w:rsidP="000C6E4B">
      <w:pPr>
        <w:spacing w:before="120" w:after="120" w:line="269"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 Xây dựng hướng dẫn Ban Chỉ đạo phòng, chống AIDS </w:t>
      </w:r>
      <w:r w:rsidR="00A31422" w:rsidRPr="0052315B">
        <w:rPr>
          <w:rFonts w:asciiTheme="majorHAnsi" w:hAnsiTheme="majorHAnsi" w:cstheme="majorHAnsi"/>
          <w:sz w:val="27"/>
          <w:szCs w:val="27"/>
          <w:lang w:val="nl-NL"/>
        </w:rPr>
        <w:t xml:space="preserve">và phòng, chống tệ nạn ma túy, mại dâm </w:t>
      </w:r>
      <w:r w:rsidRPr="0052315B">
        <w:rPr>
          <w:rFonts w:asciiTheme="majorHAnsi" w:hAnsiTheme="majorHAnsi" w:cstheme="majorHAnsi"/>
          <w:sz w:val="27"/>
          <w:szCs w:val="27"/>
          <w:lang w:val="nl-NL"/>
        </w:rPr>
        <w:t>các bộ, ngành, đoàn thể Trung ương và các tỉnh</w:t>
      </w:r>
      <w:r w:rsidR="00A71A7E" w:rsidRPr="0052315B">
        <w:rPr>
          <w:rFonts w:asciiTheme="majorHAnsi" w:hAnsiTheme="majorHAnsi" w:cstheme="majorHAnsi"/>
          <w:sz w:val="27"/>
          <w:szCs w:val="27"/>
          <w:lang w:val="nl-NL"/>
        </w:rPr>
        <w:t>,</w:t>
      </w:r>
      <w:r w:rsidRPr="0052315B">
        <w:rPr>
          <w:rFonts w:asciiTheme="majorHAnsi" w:hAnsiTheme="majorHAnsi" w:cstheme="majorHAnsi"/>
          <w:sz w:val="27"/>
          <w:szCs w:val="27"/>
          <w:lang w:val="nl-NL"/>
        </w:rPr>
        <w:t xml:space="preserve"> thành phố tổ chức thực hiện Tháng </w:t>
      </w:r>
      <w:r w:rsidR="00A71A7E" w:rsidRPr="0052315B">
        <w:rPr>
          <w:rFonts w:asciiTheme="majorHAnsi" w:hAnsiTheme="majorHAnsi" w:cstheme="majorHAnsi"/>
          <w:sz w:val="27"/>
          <w:szCs w:val="27"/>
          <w:lang w:val="nl-NL"/>
        </w:rPr>
        <w:t>h</w:t>
      </w:r>
      <w:r w:rsidRPr="0052315B">
        <w:rPr>
          <w:rFonts w:asciiTheme="majorHAnsi" w:hAnsiTheme="majorHAnsi" w:cstheme="majorHAnsi"/>
          <w:sz w:val="27"/>
          <w:szCs w:val="27"/>
          <w:lang w:val="nl-NL"/>
        </w:rPr>
        <w:t>ành động quốc gia phòng, chống HIV/AIDS</w:t>
      </w:r>
      <w:r w:rsidR="004E20D2" w:rsidRPr="0052315B">
        <w:rPr>
          <w:rFonts w:asciiTheme="majorHAnsi" w:hAnsiTheme="majorHAnsi" w:cstheme="majorHAnsi"/>
          <w:sz w:val="27"/>
          <w:szCs w:val="27"/>
          <w:lang w:val="nl-NL"/>
        </w:rPr>
        <w:t>.</w:t>
      </w:r>
    </w:p>
    <w:p w:rsidR="00D25389" w:rsidRPr="0052315B" w:rsidRDefault="00D25389" w:rsidP="000C6E4B">
      <w:pPr>
        <w:spacing w:before="120" w:after="120" w:line="269"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Tổ chức Mít tinh</w:t>
      </w:r>
      <w:r w:rsidR="004E20D2" w:rsidRPr="0052315B">
        <w:rPr>
          <w:rFonts w:asciiTheme="majorHAnsi" w:hAnsiTheme="majorHAnsi" w:cstheme="majorHAnsi"/>
          <w:sz w:val="27"/>
          <w:szCs w:val="27"/>
          <w:lang w:val="nl-NL"/>
        </w:rPr>
        <w:t>, diễu hành</w:t>
      </w:r>
      <w:r w:rsidRPr="0052315B">
        <w:rPr>
          <w:rFonts w:asciiTheme="majorHAnsi" w:hAnsiTheme="majorHAnsi" w:cstheme="majorHAnsi"/>
          <w:sz w:val="27"/>
          <w:szCs w:val="27"/>
          <w:lang w:val="nl-NL"/>
        </w:rPr>
        <w:t xml:space="preserve"> hưởng ứng Tháng hành động quốc gia phòng, chống AIDS và Ngày Thế giới phòng, chống AIDS 01/12.</w:t>
      </w:r>
    </w:p>
    <w:p w:rsidR="00D25389" w:rsidRPr="0052315B" w:rsidRDefault="00D25389" w:rsidP="007328EC">
      <w:pPr>
        <w:spacing w:before="120" w:after="120" w:line="252"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Tổ chức các sự kiện khác nhân Tháng hành động quốc gia phòng, chống HIV/AIDS như: Cung cấp thông tin cho các Tổng biên tập, cung cấp thông tin cho phóng viên báo chí; Gặp mặt các tổ chức phi chính phủ trong và ngoài nước hoạt động trong lĩnh vực HIV/AIDS... để thông cung cấp thông tin và định hướng Chiến lượ</w:t>
      </w:r>
      <w:r w:rsidR="004E20D2" w:rsidRPr="0052315B">
        <w:rPr>
          <w:rFonts w:asciiTheme="majorHAnsi" w:hAnsiTheme="majorHAnsi" w:cstheme="majorHAnsi"/>
          <w:sz w:val="27"/>
          <w:szCs w:val="27"/>
          <w:lang w:val="nl-NL"/>
        </w:rPr>
        <w:t>c Q</w:t>
      </w:r>
      <w:r w:rsidRPr="0052315B">
        <w:rPr>
          <w:rFonts w:asciiTheme="majorHAnsi" w:hAnsiTheme="majorHAnsi" w:cstheme="majorHAnsi"/>
          <w:sz w:val="27"/>
          <w:szCs w:val="27"/>
          <w:lang w:val="nl-NL"/>
        </w:rPr>
        <w:t xml:space="preserve">uốc gia chấm dứt dịch bệnh AIDS ở Việt Nam.  </w:t>
      </w:r>
    </w:p>
    <w:p w:rsidR="00D25389" w:rsidRPr="0052315B" w:rsidRDefault="00D25389" w:rsidP="007328EC">
      <w:pPr>
        <w:spacing w:before="120" w:after="120" w:line="252"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 Phối hợp với Đài Truyền hình Việt Nam, Đài Tiếng nói Việt Nam, Thông tấn xã Việt Nam và các cơ quan báo chí ở Trung ương thực hiện tuyên truyền rộng rãi về các hoạt động, sự kiện phòng, chống HIV/AIDS trên các phương tiện thông tin đại chúng trong Tháng </w:t>
      </w:r>
      <w:r w:rsidR="00A71A7E" w:rsidRPr="0052315B">
        <w:rPr>
          <w:rFonts w:asciiTheme="majorHAnsi" w:hAnsiTheme="majorHAnsi" w:cstheme="majorHAnsi"/>
          <w:sz w:val="27"/>
          <w:szCs w:val="27"/>
          <w:lang w:val="nl-NL"/>
        </w:rPr>
        <w:t>h</w:t>
      </w:r>
      <w:r w:rsidRPr="0052315B">
        <w:rPr>
          <w:rFonts w:asciiTheme="majorHAnsi" w:hAnsiTheme="majorHAnsi" w:cstheme="majorHAnsi"/>
          <w:sz w:val="27"/>
          <w:szCs w:val="27"/>
          <w:lang w:val="nl-NL"/>
        </w:rPr>
        <w:t>ành động quốc gia phòng, chố</w:t>
      </w:r>
      <w:r w:rsidR="004E20D2" w:rsidRPr="0052315B">
        <w:rPr>
          <w:rFonts w:asciiTheme="majorHAnsi" w:hAnsiTheme="majorHAnsi" w:cstheme="majorHAnsi"/>
          <w:sz w:val="27"/>
          <w:szCs w:val="27"/>
          <w:lang w:val="nl-NL"/>
        </w:rPr>
        <w:t>ng HIV/AIDS...</w:t>
      </w:r>
    </w:p>
    <w:p w:rsidR="00D25389" w:rsidRPr="0052315B" w:rsidRDefault="00D25389" w:rsidP="007328EC">
      <w:pPr>
        <w:spacing w:before="120" w:after="120" w:line="252"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 Vận động sự tham gia của các tổ chức quốc tế đang hoạt động phòng, chống HIV/AIDS tại Việt Nam tham gia các hoạt động của Tháng </w:t>
      </w:r>
      <w:r w:rsidR="00A71A7E" w:rsidRPr="0052315B">
        <w:rPr>
          <w:rFonts w:asciiTheme="majorHAnsi" w:hAnsiTheme="majorHAnsi" w:cstheme="majorHAnsi"/>
          <w:sz w:val="27"/>
          <w:szCs w:val="27"/>
          <w:lang w:val="nl-NL"/>
        </w:rPr>
        <w:t>h</w:t>
      </w:r>
      <w:r w:rsidRPr="0052315B">
        <w:rPr>
          <w:rFonts w:asciiTheme="majorHAnsi" w:hAnsiTheme="majorHAnsi" w:cstheme="majorHAnsi"/>
          <w:sz w:val="27"/>
          <w:szCs w:val="27"/>
          <w:lang w:val="nl-NL"/>
        </w:rPr>
        <w:t>ành động quốc gia phòng, chống HIV/AIDS ở các địa phương, đơn vị</w:t>
      </w:r>
      <w:r w:rsidR="004E20D2" w:rsidRPr="0052315B">
        <w:rPr>
          <w:rFonts w:asciiTheme="majorHAnsi" w:hAnsiTheme="majorHAnsi" w:cstheme="majorHAnsi"/>
          <w:sz w:val="27"/>
          <w:szCs w:val="27"/>
          <w:lang w:val="nl-NL"/>
        </w:rPr>
        <w:t>.</w:t>
      </w:r>
    </w:p>
    <w:p w:rsidR="00D25389" w:rsidRPr="0052315B" w:rsidRDefault="00D25389" w:rsidP="007328EC">
      <w:pPr>
        <w:spacing w:before="120" w:after="120" w:line="252" w:lineRule="auto"/>
        <w:ind w:firstLine="567"/>
        <w:rPr>
          <w:rFonts w:asciiTheme="majorHAnsi" w:hAnsiTheme="majorHAnsi" w:cstheme="majorHAnsi"/>
          <w:spacing w:val="-2"/>
          <w:sz w:val="27"/>
          <w:szCs w:val="27"/>
          <w:lang w:val="nl-NL"/>
        </w:rPr>
      </w:pPr>
      <w:r w:rsidRPr="0052315B">
        <w:rPr>
          <w:rFonts w:asciiTheme="majorHAnsi" w:hAnsiTheme="majorHAnsi" w:cstheme="majorHAnsi"/>
          <w:spacing w:val="-2"/>
          <w:sz w:val="27"/>
          <w:szCs w:val="27"/>
          <w:lang w:val="nl-NL"/>
        </w:rPr>
        <w:t xml:space="preserve">- </w:t>
      </w:r>
      <w:r w:rsidR="0053247E" w:rsidRPr="0052315B">
        <w:rPr>
          <w:rFonts w:asciiTheme="majorHAnsi" w:hAnsiTheme="majorHAnsi" w:cstheme="majorHAnsi"/>
          <w:spacing w:val="-2"/>
          <w:sz w:val="27"/>
          <w:szCs w:val="27"/>
          <w:lang w:val="nl-NL"/>
        </w:rPr>
        <w:t>P</w:t>
      </w:r>
      <w:r w:rsidRPr="0052315B">
        <w:rPr>
          <w:rFonts w:asciiTheme="majorHAnsi" w:hAnsiTheme="majorHAnsi" w:cstheme="majorHAnsi"/>
          <w:spacing w:val="-2"/>
          <w:sz w:val="27"/>
          <w:szCs w:val="27"/>
          <w:lang w:val="nl-NL"/>
        </w:rPr>
        <w:t xml:space="preserve">hối hợp với các cơ quan thành viên Ủy ban Quốc gia giải quyết các vướng mắc (nếu có) liên quan đến Tháng </w:t>
      </w:r>
      <w:r w:rsidR="00A71A7E" w:rsidRPr="0052315B">
        <w:rPr>
          <w:rFonts w:asciiTheme="majorHAnsi" w:hAnsiTheme="majorHAnsi" w:cstheme="majorHAnsi"/>
          <w:spacing w:val="-2"/>
          <w:sz w:val="27"/>
          <w:szCs w:val="27"/>
          <w:lang w:val="nl-NL"/>
        </w:rPr>
        <w:t>h</w:t>
      </w:r>
      <w:r w:rsidRPr="0052315B">
        <w:rPr>
          <w:rFonts w:asciiTheme="majorHAnsi" w:hAnsiTheme="majorHAnsi" w:cstheme="majorHAnsi"/>
          <w:spacing w:val="-2"/>
          <w:sz w:val="27"/>
          <w:szCs w:val="27"/>
          <w:lang w:val="nl-NL"/>
        </w:rPr>
        <w:t>ành động của các cơ quan, tổ chức, đơn vị</w:t>
      </w:r>
      <w:r w:rsidR="004E20D2" w:rsidRPr="0052315B">
        <w:rPr>
          <w:rFonts w:asciiTheme="majorHAnsi" w:hAnsiTheme="majorHAnsi" w:cstheme="majorHAnsi"/>
          <w:spacing w:val="-2"/>
          <w:sz w:val="27"/>
          <w:szCs w:val="27"/>
          <w:lang w:val="nl-NL"/>
        </w:rPr>
        <w:t>.</w:t>
      </w:r>
    </w:p>
    <w:p w:rsidR="00D25389" w:rsidRPr="0052315B" w:rsidRDefault="00D25389" w:rsidP="007328EC">
      <w:pPr>
        <w:spacing w:before="120" w:after="120" w:line="252"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 Báo cáo Chính phủ và Chủ tịch Uỷ ban Quốc gia phòng, chống AIDS và phòng, chống tệ nạn ma tuý, mại dâm kết quả hoạt động Tháng </w:t>
      </w:r>
      <w:r w:rsidR="00A71A7E" w:rsidRPr="0052315B">
        <w:rPr>
          <w:rFonts w:asciiTheme="majorHAnsi" w:hAnsiTheme="majorHAnsi" w:cstheme="majorHAnsi"/>
          <w:sz w:val="27"/>
          <w:szCs w:val="27"/>
          <w:lang w:val="nl-NL"/>
        </w:rPr>
        <w:t>h</w:t>
      </w:r>
      <w:r w:rsidRPr="0052315B">
        <w:rPr>
          <w:rFonts w:asciiTheme="majorHAnsi" w:hAnsiTheme="majorHAnsi" w:cstheme="majorHAnsi"/>
          <w:sz w:val="27"/>
          <w:szCs w:val="27"/>
          <w:lang w:val="nl-NL"/>
        </w:rPr>
        <w:t>ành động quốc gia phòng, chống HIV/AIDS.</w:t>
      </w:r>
    </w:p>
    <w:p w:rsidR="00A31422" w:rsidRPr="0052315B" w:rsidRDefault="00A31422" w:rsidP="007328EC">
      <w:pPr>
        <w:spacing w:before="120" w:after="120" w:line="252" w:lineRule="auto"/>
        <w:ind w:firstLine="567"/>
        <w:rPr>
          <w:rFonts w:asciiTheme="majorHAnsi" w:hAnsiTheme="majorHAnsi" w:cstheme="majorHAnsi"/>
          <w:b/>
          <w:i/>
          <w:sz w:val="27"/>
          <w:szCs w:val="27"/>
          <w:lang w:val="nl-NL"/>
        </w:rPr>
      </w:pPr>
      <w:r w:rsidRPr="0052315B">
        <w:rPr>
          <w:rFonts w:asciiTheme="majorHAnsi" w:hAnsiTheme="majorHAnsi" w:cstheme="majorHAnsi"/>
          <w:b/>
          <w:i/>
          <w:sz w:val="27"/>
          <w:szCs w:val="27"/>
          <w:lang w:val="nl-NL"/>
        </w:rPr>
        <w:t>1.2. Vụ Truyền thông và Thi đua khen thưởng:</w:t>
      </w:r>
    </w:p>
    <w:p w:rsidR="00A31422" w:rsidRPr="0052315B" w:rsidRDefault="00A31422" w:rsidP="007328EC">
      <w:pPr>
        <w:spacing w:before="120" w:after="120" w:line="252" w:lineRule="auto"/>
        <w:ind w:firstLine="567"/>
        <w:rPr>
          <w:rFonts w:asciiTheme="majorHAnsi" w:hAnsiTheme="majorHAnsi" w:cstheme="majorHAnsi"/>
          <w:spacing w:val="-3"/>
          <w:sz w:val="27"/>
          <w:szCs w:val="27"/>
          <w:lang w:val="nl-NL"/>
        </w:rPr>
      </w:pPr>
      <w:r w:rsidRPr="0052315B">
        <w:rPr>
          <w:rFonts w:asciiTheme="majorHAnsi" w:hAnsiTheme="majorHAnsi" w:cstheme="majorHAnsi"/>
          <w:spacing w:val="-3"/>
          <w:sz w:val="27"/>
          <w:szCs w:val="27"/>
          <w:lang w:val="nl-NL"/>
        </w:rPr>
        <w:t xml:space="preserve"> Đầu mối phối hợp với Trung tâm Truyền thông </w:t>
      </w:r>
      <w:r w:rsidR="006C3701" w:rsidRPr="0052315B">
        <w:rPr>
          <w:rFonts w:asciiTheme="majorHAnsi" w:hAnsiTheme="majorHAnsi" w:cstheme="majorHAnsi"/>
          <w:spacing w:val="-3"/>
          <w:sz w:val="27"/>
          <w:szCs w:val="27"/>
          <w:lang w:val="nl-NL"/>
        </w:rPr>
        <w:t>-</w:t>
      </w:r>
      <w:r w:rsidRPr="0052315B">
        <w:rPr>
          <w:rFonts w:asciiTheme="majorHAnsi" w:hAnsiTheme="majorHAnsi" w:cstheme="majorHAnsi"/>
          <w:spacing w:val="-3"/>
          <w:sz w:val="27"/>
          <w:szCs w:val="27"/>
          <w:lang w:val="nl-NL"/>
        </w:rPr>
        <w:t xml:space="preserve"> Giáo dục </w:t>
      </w:r>
      <w:r w:rsidR="006C3701" w:rsidRPr="0052315B">
        <w:rPr>
          <w:rFonts w:asciiTheme="majorHAnsi" w:hAnsiTheme="majorHAnsi" w:cstheme="majorHAnsi"/>
          <w:spacing w:val="-3"/>
          <w:sz w:val="27"/>
          <w:szCs w:val="27"/>
          <w:lang w:val="nl-NL"/>
        </w:rPr>
        <w:t>-</w:t>
      </w:r>
      <w:r w:rsidRPr="0052315B">
        <w:rPr>
          <w:rFonts w:asciiTheme="majorHAnsi" w:hAnsiTheme="majorHAnsi" w:cstheme="majorHAnsi"/>
          <w:spacing w:val="-3"/>
          <w:sz w:val="27"/>
          <w:szCs w:val="27"/>
          <w:lang w:val="nl-NL"/>
        </w:rPr>
        <w:t xml:space="preserve"> Sức khỏ</w:t>
      </w:r>
      <w:r w:rsidR="006C3701" w:rsidRPr="0052315B">
        <w:rPr>
          <w:rFonts w:asciiTheme="majorHAnsi" w:hAnsiTheme="majorHAnsi" w:cstheme="majorHAnsi"/>
          <w:spacing w:val="-3"/>
          <w:sz w:val="27"/>
          <w:szCs w:val="27"/>
          <w:lang w:val="nl-NL"/>
        </w:rPr>
        <w:t xml:space="preserve">e Trung ương, </w:t>
      </w:r>
      <w:r w:rsidR="005F246C" w:rsidRPr="0052315B">
        <w:rPr>
          <w:rFonts w:asciiTheme="majorHAnsi" w:hAnsiTheme="majorHAnsi" w:cstheme="majorHAnsi"/>
          <w:spacing w:val="-3"/>
          <w:sz w:val="27"/>
          <w:szCs w:val="27"/>
          <w:lang w:val="nl-NL"/>
        </w:rPr>
        <w:t xml:space="preserve">Cổng thông tin điện tử Bộ Y tế, </w:t>
      </w:r>
      <w:r w:rsidRPr="0052315B">
        <w:rPr>
          <w:rFonts w:asciiTheme="majorHAnsi" w:hAnsiTheme="majorHAnsi" w:cstheme="majorHAnsi"/>
          <w:spacing w:val="-3"/>
          <w:sz w:val="27"/>
          <w:szCs w:val="27"/>
          <w:lang w:val="nl-NL"/>
        </w:rPr>
        <w:t>Báo Sức khỏe và Đời sống</w:t>
      </w:r>
      <w:r w:rsidR="006C3701" w:rsidRPr="0052315B">
        <w:rPr>
          <w:rFonts w:asciiTheme="majorHAnsi" w:hAnsiTheme="majorHAnsi" w:cstheme="majorHAnsi"/>
          <w:spacing w:val="-3"/>
          <w:sz w:val="27"/>
          <w:szCs w:val="27"/>
          <w:lang w:val="nl-NL"/>
        </w:rPr>
        <w:t xml:space="preserve"> và các đơn vị truyền thông</w:t>
      </w:r>
      <w:r w:rsidR="003A4D03" w:rsidRPr="0052315B">
        <w:rPr>
          <w:rFonts w:asciiTheme="majorHAnsi" w:hAnsiTheme="majorHAnsi" w:cstheme="majorHAnsi"/>
          <w:spacing w:val="-3"/>
          <w:sz w:val="27"/>
          <w:szCs w:val="27"/>
          <w:lang w:val="nl-NL"/>
        </w:rPr>
        <w:t xml:space="preserve"> khác</w:t>
      </w:r>
      <w:r w:rsidR="006C3701" w:rsidRPr="0052315B">
        <w:rPr>
          <w:rFonts w:asciiTheme="majorHAnsi" w:hAnsiTheme="majorHAnsi" w:cstheme="majorHAnsi"/>
          <w:spacing w:val="-3"/>
          <w:sz w:val="27"/>
          <w:szCs w:val="27"/>
          <w:lang w:val="nl-NL"/>
        </w:rPr>
        <w:t xml:space="preserve"> </w:t>
      </w:r>
      <w:r w:rsidR="003A4D03" w:rsidRPr="0052315B">
        <w:rPr>
          <w:rFonts w:asciiTheme="majorHAnsi" w:hAnsiTheme="majorHAnsi" w:cstheme="majorHAnsi"/>
          <w:spacing w:val="-3"/>
          <w:sz w:val="27"/>
          <w:szCs w:val="27"/>
          <w:lang w:val="nl-NL"/>
        </w:rPr>
        <w:t>đẩy mạnh công tác thông tin, tuyên truyền về</w:t>
      </w:r>
      <w:r w:rsidR="0053247E" w:rsidRPr="0052315B">
        <w:rPr>
          <w:rFonts w:asciiTheme="majorHAnsi" w:hAnsiTheme="majorHAnsi" w:cstheme="majorHAnsi"/>
          <w:spacing w:val="-3"/>
          <w:sz w:val="27"/>
          <w:szCs w:val="27"/>
          <w:lang w:val="nl-NL"/>
        </w:rPr>
        <w:t xml:space="preserve"> HIV/AIDS và</w:t>
      </w:r>
      <w:r w:rsidR="003A4D03" w:rsidRPr="0052315B">
        <w:rPr>
          <w:rFonts w:asciiTheme="majorHAnsi" w:hAnsiTheme="majorHAnsi" w:cstheme="majorHAnsi"/>
          <w:spacing w:val="-3"/>
          <w:sz w:val="27"/>
          <w:szCs w:val="27"/>
          <w:lang w:val="nl-NL"/>
        </w:rPr>
        <w:t xml:space="preserve"> các hoạt động hưởng ứng Tháng </w:t>
      </w:r>
      <w:r w:rsidR="00A71A7E" w:rsidRPr="0052315B">
        <w:rPr>
          <w:rFonts w:asciiTheme="majorHAnsi" w:hAnsiTheme="majorHAnsi" w:cstheme="majorHAnsi"/>
          <w:spacing w:val="-3"/>
          <w:sz w:val="27"/>
          <w:szCs w:val="27"/>
          <w:lang w:val="nl-NL"/>
        </w:rPr>
        <w:t>h</w:t>
      </w:r>
      <w:r w:rsidR="003A4D03" w:rsidRPr="0052315B">
        <w:rPr>
          <w:rFonts w:asciiTheme="majorHAnsi" w:hAnsiTheme="majorHAnsi" w:cstheme="majorHAnsi"/>
          <w:spacing w:val="-3"/>
          <w:sz w:val="27"/>
          <w:szCs w:val="27"/>
          <w:lang w:val="nl-NL"/>
        </w:rPr>
        <w:t>ành động quốc gia phòng, chống HIV/AIDS năm 2022.</w:t>
      </w:r>
    </w:p>
    <w:p w:rsidR="006C3701" w:rsidRPr="0052315B" w:rsidRDefault="006C3701" w:rsidP="007328EC">
      <w:pPr>
        <w:spacing w:before="120" w:after="120" w:line="252" w:lineRule="auto"/>
        <w:ind w:firstLine="567"/>
        <w:rPr>
          <w:rFonts w:asciiTheme="majorHAnsi" w:hAnsiTheme="majorHAnsi" w:cstheme="majorHAnsi"/>
          <w:b/>
          <w:i/>
          <w:sz w:val="27"/>
          <w:szCs w:val="27"/>
          <w:lang w:val="nl-NL"/>
        </w:rPr>
      </w:pPr>
      <w:r w:rsidRPr="0052315B">
        <w:rPr>
          <w:rFonts w:asciiTheme="majorHAnsi" w:hAnsiTheme="majorHAnsi" w:cstheme="majorHAnsi"/>
          <w:b/>
          <w:i/>
          <w:sz w:val="27"/>
          <w:szCs w:val="27"/>
          <w:lang w:val="nl-NL"/>
        </w:rPr>
        <w:t>1.3. Các Vụ, Cục và Văn phòng Bộ:</w:t>
      </w:r>
    </w:p>
    <w:p w:rsidR="006C3701" w:rsidRPr="0052315B" w:rsidRDefault="006C3701" w:rsidP="007328EC">
      <w:pPr>
        <w:spacing w:before="120" w:after="120" w:line="252"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 </w:t>
      </w:r>
      <w:r w:rsidR="004302CD" w:rsidRPr="0052315B">
        <w:rPr>
          <w:rFonts w:asciiTheme="majorHAnsi" w:hAnsiTheme="majorHAnsi" w:cstheme="majorHAnsi"/>
          <w:sz w:val="27"/>
          <w:szCs w:val="27"/>
          <w:lang w:val="nl-NL"/>
        </w:rPr>
        <w:t>T</w:t>
      </w:r>
      <w:r w:rsidR="0053247E" w:rsidRPr="0052315B">
        <w:rPr>
          <w:rFonts w:asciiTheme="majorHAnsi" w:hAnsiTheme="majorHAnsi" w:cstheme="majorHAnsi"/>
          <w:sz w:val="27"/>
          <w:szCs w:val="27"/>
          <w:lang w:val="nl-NL"/>
        </w:rPr>
        <w:t>ổ chức</w:t>
      </w:r>
      <w:r w:rsidR="004302CD" w:rsidRPr="0052315B">
        <w:rPr>
          <w:rFonts w:asciiTheme="majorHAnsi" w:hAnsiTheme="majorHAnsi" w:cstheme="majorHAnsi"/>
          <w:sz w:val="27"/>
          <w:szCs w:val="27"/>
          <w:lang w:val="nl-NL"/>
        </w:rPr>
        <w:t xml:space="preserve"> truyền thông về</w:t>
      </w:r>
      <w:r w:rsidR="0053247E" w:rsidRPr="0052315B">
        <w:rPr>
          <w:rFonts w:asciiTheme="majorHAnsi" w:hAnsiTheme="majorHAnsi" w:cstheme="majorHAnsi"/>
          <w:sz w:val="27"/>
          <w:szCs w:val="27"/>
          <w:lang w:val="nl-NL"/>
        </w:rPr>
        <w:t xml:space="preserve"> HIV/AIDS và</w:t>
      </w:r>
      <w:r w:rsidR="004302CD" w:rsidRPr="0052315B">
        <w:rPr>
          <w:rFonts w:asciiTheme="majorHAnsi" w:hAnsiTheme="majorHAnsi" w:cstheme="majorHAnsi"/>
          <w:sz w:val="27"/>
          <w:szCs w:val="27"/>
          <w:lang w:val="nl-NL"/>
        </w:rPr>
        <w:t xml:space="preserve"> các hoạt động hưởng ứng Tháng </w:t>
      </w:r>
      <w:r w:rsidR="00A71A7E" w:rsidRPr="0052315B">
        <w:rPr>
          <w:rFonts w:asciiTheme="majorHAnsi" w:hAnsiTheme="majorHAnsi" w:cstheme="majorHAnsi"/>
          <w:sz w:val="27"/>
          <w:szCs w:val="27"/>
          <w:lang w:val="nl-NL"/>
        </w:rPr>
        <w:t>h</w:t>
      </w:r>
      <w:r w:rsidR="004302CD" w:rsidRPr="0052315B">
        <w:rPr>
          <w:rFonts w:asciiTheme="majorHAnsi" w:hAnsiTheme="majorHAnsi" w:cstheme="majorHAnsi"/>
          <w:sz w:val="27"/>
          <w:szCs w:val="27"/>
          <w:lang w:val="nl-NL"/>
        </w:rPr>
        <w:t>ành động quốc gia phòng, chống HIV/AIDS năm 2022</w:t>
      </w:r>
      <w:r w:rsidR="0053247E" w:rsidRPr="0052315B">
        <w:rPr>
          <w:rFonts w:asciiTheme="majorHAnsi" w:hAnsiTheme="majorHAnsi" w:cstheme="majorHAnsi"/>
          <w:sz w:val="27"/>
          <w:szCs w:val="27"/>
          <w:lang w:val="nl-NL"/>
        </w:rPr>
        <w:t xml:space="preserve"> phù hợp với chức năng, nhiệm vụ</w:t>
      </w:r>
      <w:r w:rsidR="004302CD" w:rsidRPr="0052315B">
        <w:rPr>
          <w:rFonts w:asciiTheme="majorHAnsi" w:hAnsiTheme="majorHAnsi" w:cstheme="majorHAnsi"/>
          <w:sz w:val="27"/>
          <w:szCs w:val="27"/>
          <w:lang w:val="nl-NL"/>
        </w:rPr>
        <w:t xml:space="preserve"> của đơn vị.</w:t>
      </w:r>
    </w:p>
    <w:p w:rsidR="00D25389" w:rsidRPr="0052315B" w:rsidRDefault="00D25389" w:rsidP="007328EC">
      <w:pPr>
        <w:spacing w:before="120" w:after="120" w:line="252" w:lineRule="auto"/>
        <w:ind w:firstLine="567"/>
        <w:rPr>
          <w:rFonts w:asciiTheme="majorHAnsi" w:hAnsiTheme="majorHAnsi" w:cstheme="majorHAnsi"/>
          <w:b/>
          <w:iCs/>
          <w:sz w:val="27"/>
          <w:szCs w:val="27"/>
          <w:lang w:val="nl-NL"/>
        </w:rPr>
      </w:pPr>
      <w:r w:rsidRPr="0052315B">
        <w:rPr>
          <w:rFonts w:asciiTheme="majorHAnsi" w:hAnsiTheme="majorHAnsi" w:cstheme="majorHAnsi"/>
          <w:b/>
          <w:iCs/>
          <w:sz w:val="27"/>
          <w:szCs w:val="27"/>
          <w:lang w:val="nl-NL"/>
        </w:rPr>
        <w:t>2. Ban Chỉ đạo Phòng, chống AIDS và phòng, chống tệ nạn ma tuý, mại dâm các bộ, ngành, đoàn thể ở Trung ương</w:t>
      </w:r>
    </w:p>
    <w:p w:rsidR="00D25389" w:rsidRPr="0052315B" w:rsidRDefault="00D25389" w:rsidP="007328EC">
      <w:pPr>
        <w:spacing w:before="120" w:after="120" w:line="252"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 Ban hành văn bản chỉ đạo các cơ quan, tổ chức, đơn vị trong hệ thống tổ chức các hoạt động nhằm hưởng ứng Tháng </w:t>
      </w:r>
      <w:r w:rsidR="00A71A7E" w:rsidRPr="0052315B">
        <w:rPr>
          <w:rFonts w:asciiTheme="majorHAnsi" w:hAnsiTheme="majorHAnsi" w:cstheme="majorHAnsi"/>
          <w:sz w:val="27"/>
          <w:szCs w:val="27"/>
          <w:lang w:val="nl-NL"/>
        </w:rPr>
        <w:t>h</w:t>
      </w:r>
      <w:r w:rsidRPr="0052315B">
        <w:rPr>
          <w:rFonts w:asciiTheme="majorHAnsi" w:hAnsiTheme="majorHAnsi" w:cstheme="majorHAnsi"/>
          <w:sz w:val="27"/>
          <w:szCs w:val="27"/>
          <w:lang w:val="nl-NL"/>
        </w:rPr>
        <w:t>ành động quốc gia phòng, chống HIV/AIDS theo Hướng dẫ</w:t>
      </w:r>
      <w:r w:rsidR="004E20D2" w:rsidRPr="0052315B">
        <w:rPr>
          <w:rFonts w:asciiTheme="majorHAnsi" w:hAnsiTheme="majorHAnsi" w:cstheme="majorHAnsi"/>
          <w:sz w:val="27"/>
          <w:szCs w:val="27"/>
          <w:lang w:val="nl-NL"/>
        </w:rPr>
        <w:t>n này.</w:t>
      </w:r>
    </w:p>
    <w:p w:rsidR="00D25389" w:rsidRPr="0052315B" w:rsidRDefault="00D25389" w:rsidP="007328EC">
      <w:pPr>
        <w:spacing w:before="120" w:after="120" w:line="252"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lastRenderedPageBreak/>
        <w:t xml:space="preserve">- Kiện toàn Ban chỉ đạo (nếu cần), phân công các thành viên của Ban Chỉ đạo trực tiếp chỉ đạo, kiểm tra, giám sát các cơ quan, tổ chức, đơn vị trong việc chuẩn bị và tổ chức thực hiện Tháng </w:t>
      </w:r>
      <w:r w:rsidR="00A71A7E" w:rsidRPr="0052315B">
        <w:rPr>
          <w:rFonts w:asciiTheme="majorHAnsi" w:hAnsiTheme="majorHAnsi" w:cstheme="majorHAnsi"/>
          <w:sz w:val="27"/>
          <w:szCs w:val="27"/>
          <w:lang w:val="nl-NL"/>
        </w:rPr>
        <w:t>h</w:t>
      </w:r>
      <w:r w:rsidRPr="0052315B">
        <w:rPr>
          <w:rFonts w:asciiTheme="majorHAnsi" w:hAnsiTheme="majorHAnsi" w:cstheme="majorHAnsi"/>
          <w:sz w:val="27"/>
          <w:szCs w:val="27"/>
          <w:lang w:val="nl-NL"/>
        </w:rPr>
        <w:t>ành động quốc gia phòng, chố</w:t>
      </w:r>
      <w:r w:rsidR="004E20D2" w:rsidRPr="0052315B">
        <w:rPr>
          <w:rFonts w:asciiTheme="majorHAnsi" w:hAnsiTheme="majorHAnsi" w:cstheme="majorHAnsi"/>
          <w:sz w:val="27"/>
          <w:szCs w:val="27"/>
          <w:lang w:val="nl-NL"/>
        </w:rPr>
        <w:t>ng HIV/AIDS.</w:t>
      </w:r>
    </w:p>
    <w:p w:rsidR="00D25389" w:rsidRPr="0052315B" w:rsidRDefault="00D25389" w:rsidP="007328EC">
      <w:pPr>
        <w:spacing w:before="120" w:after="120" w:line="252"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 Giải quyết hoặc tham mưu cho cấp có thẩm quyền giải quyết các vướng mắc (nếu có) liên quan đến Tháng </w:t>
      </w:r>
      <w:r w:rsidR="00A71A7E" w:rsidRPr="0052315B">
        <w:rPr>
          <w:rFonts w:asciiTheme="majorHAnsi" w:hAnsiTheme="majorHAnsi" w:cstheme="majorHAnsi"/>
          <w:sz w:val="27"/>
          <w:szCs w:val="27"/>
          <w:lang w:val="nl-NL"/>
        </w:rPr>
        <w:t>h</w:t>
      </w:r>
      <w:r w:rsidRPr="0052315B">
        <w:rPr>
          <w:rFonts w:asciiTheme="majorHAnsi" w:hAnsiTheme="majorHAnsi" w:cstheme="majorHAnsi"/>
          <w:sz w:val="27"/>
          <w:szCs w:val="27"/>
          <w:lang w:val="nl-NL"/>
        </w:rPr>
        <w:t>ành động của các cơ quan, tổ chức, đơn vị</w:t>
      </w:r>
      <w:r w:rsidR="004E20D2" w:rsidRPr="0052315B">
        <w:rPr>
          <w:rFonts w:asciiTheme="majorHAnsi" w:hAnsiTheme="majorHAnsi" w:cstheme="majorHAnsi"/>
          <w:sz w:val="27"/>
          <w:szCs w:val="27"/>
          <w:lang w:val="nl-NL"/>
        </w:rPr>
        <w:t>.</w:t>
      </w:r>
    </w:p>
    <w:p w:rsidR="00D25389" w:rsidRPr="0052315B" w:rsidRDefault="00D25389" w:rsidP="007328EC">
      <w:pPr>
        <w:spacing w:before="120" w:after="120" w:line="252" w:lineRule="auto"/>
        <w:ind w:firstLine="567"/>
        <w:rPr>
          <w:rFonts w:asciiTheme="majorHAnsi" w:hAnsiTheme="majorHAnsi" w:cstheme="majorHAnsi"/>
          <w:spacing w:val="-2"/>
          <w:sz w:val="27"/>
          <w:szCs w:val="27"/>
          <w:lang w:val="nl-NL"/>
        </w:rPr>
      </w:pPr>
      <w:r w:rsidRPr="0052315B">
        <w:rPr>
          <w:rFonts w:asciiTheme="majorHAnsi" w:hAnsiTheme="majorHAnsi" w:cstheme="majorHAnsi"/>
          <w:spacing w:val="-2"/>
          <w:sz w:val="27"/>
          <w:szCs w:val="27"/>
          <w:lang w:val="nl-NL"/>
        </w:rPr>
        <w:t xml:space="preserve">- Tổ chức các hoạt động của Tháng </w:t>
      </w:r>
      <w:r w:rsidR="00A71A7E" w:rsidRPr="0052315B">
        <w:rPr>
          <w:rFonts w:asciiTheme="majorHAnsi" w:hAnsiTheme="majorHAnsi" w:cstheme="majorHAnsi"/>
          <w:spacing w:val="-2"/>
          <w:sz w:val="27"/>
          <w:szCs w:val="27"/>
          <w:lang w:val="nl-NL"/>
        </w:rPr>
        <w:t>h</w:t>
      </w:r>
      <w:r w:rsidRPr="0052315B">
        <w:rPr>
          <w:rFonts w:asciiTheme="majorHAnsi" w:hAnsiTheme="majorHAnsi" w:cstheme="majorHAnsi"/>
          <w:spacing w:val="-2"/>
          <w:sz w:val="27"/>
          <w:szCs w:val="27"/>
          <w:lang w:val="nl-NL"/>
        </w:rPr>
        <w:t>ành động quốc gia phòng, chống HIV/AIDS phù hợp với chức năng nhiệm vụ và hoàn cảnh thực tế của cơ quan, tổ chức, đơn vị, trong đó tập trung các hoạt động về các cơ quan, tổ chức, đơn vị cơ sở</w:t>
      </w:r>
      <w:r w:rsidR="004E20D2" w:rsidRPr="0052315B">
        <w:rPr>
          <w:rFonts w:asciiTheme="majorHAnsi" w:hAnsiTheme="majorHAnsi" w:cstheme="majorHAnsi"/>
          <w:spacing w:val="-2"/>
          <w:sz w:val="27"/>
          <w:szCs w:val="27"/>
          <w:lang w:val="nl-NL"/>
        </w:rPr>
        <w:t>.</w:t>
      </w:r>
    </w:p>
    <w:p w:rsidR="00D25389" w:rsidRPr="0052315B" w:rsidRDefault="00D25389" w:rsidP="00353C11">
      <w:pPr>
        <w:spacing w:before="120" w:after="120" w:line="264"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 Theo dõi, giám sát, tổng hợp báo cáo các khó khăn (nếu có) khi triển khai các hoạt động trong Tháng </w:t>
      </w:r>
      <w:r w:rsidR="00A71A7E" w:rsidRPr="0052315B">
        <w:rPr>
          <w:rFonts w:asciiTheme="majorHAnsi" w:hAnsiTheme="majorHAnsi" w:cstheme="majorHAnsi"/>
          <w:sz w:val="27"/>
          <w:szCs w:val="27"/>
          <w:lang w:val="nl-NL"/>
        </w:rPr>
        <w:t>h</w:t>
      </w:r>
      <w:r w:rsidRPr="0052315B">
        <w:rPr>
          <w:rFonts w:asciiTheme="majorHAnsi" w:hAnsiTheme="majorHAnsi" w:cstheme="majorHAnsi"/>
          <w:sz w:val="27"/>
          <w:szCs w:val="27"/>
          <w:lang w:val="nl-NL"/>
        </w:rPr>
        <w:t>ành động quốc gia phòng, chống HIV/AIDS của bộ, ngành, đoàn thể mình và gửi về Bộ Y tế - Cơ quan thường trực phòng, chống HIV/AIDS của Ủy ban Quốc gia phòng, chống AIDS và phòng, chống tệ nạn ma túy, mại dâm (Cục Phòng, chống HIV/AIDS).</w:t>
      </w:r>
    </w:p>
    <w:p w:rsidR="00D25389" w:rsidRPr="0052315B" w:rsidRDefault="00D25389" w:rsidP="00353C11">
      <w:pPr>
        <w:spacing w:before="120" w:after="120" w:line="264" w:lineRule="auto"/>
        <w:ind w:firstLine="567"/>
        <w:rPr>
          <w:rFonts w:asciiTheme="majorHAnsi" w:hAnsiTheme="majorHAnsi" w:cstheme="majorHAnsi"/>
          <w:b/>
          <w:iCs/>
          <w:sz w:val="27"/>
          <w:szCs w:val="27"/>
          <w:lang w:val="nl-NL"/>
        </w:rPr>
      </w:pPr>
      <w:r w:rsidRPr="0052315B">
        <w:rPr>
          <w:rFonts w:asciiTheme="majorHAnsi" w:hAnsiTheme="majorHAnsi" w:cstheme="majorHAnsi"/>
          <w:b/>
          <w:iCs/>
          <w:sz w:val="27"/>
          <w:szCs w:val="27"/>
          <w:lang w:val="nl-NL"/>
        </w:rPr>
        <w:t>3. Ban Chỉ đạo phòng, chống AIDS và phòng, chống tệ nạn ma tuý, mại dâm các tỉnh, thành phố trực thuộc trung ương</w:t>
      </w:r>
    </w:p>
    <w:p w:rsidR="00D25389" w:rsidRPr="0052315B" w:rsidRDefault="00D25389" w:rsidP="00353C11">
      <w:pPr>
        <w:spacing w:before="120" w:after="120" w:line="264"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Ban hành văn bản chỉ đạo, hướng dẫn các địa phương, đơn vị trong tỉnh</w:t>
      </w:r>
      <w:r w:rsidR="006C3701" w:rsidRPr="0052315B">
        <w:rPr>
          <w:rFonts w:asciiTheme="majorHAnsi" w:hAnsiTheme="majorHAnsi" w:cstheme="majorHAnsi"/>
          <w:sz w:val="27"/>
          <w:szCs w:val="27"/>
          <w:lang w:val="nl-NL"/>
        </w:rPr>
        <w:t>, thành phố</w:t>
      </w:r>
      <w:r w:rsidRPr="0052315B">
        <w:rPr>
          <w:rFonts w:asciiTheme="majorHAnsi" w:hAnsiTheme="majorHAnsi" w:cstheme="majorHAnsi"/>
          <w:sz w:val="27"/>
          <w:szCs w:val="27"/>
          <w:lang w:val="nl-NL"/>
        </w:rPr>
        <w:t xml:space="preserve"> tổ chức Tháng </w:t>
      </w:r>
      <w:r w:rsidR="00A71A7E" w:rsidRPr="0052315B">
        <w:rPr>
          <w:rFonts w:asciiTheme="majorHAnsi" w:hAnsiTheme="majorHAnsi" w:cstheme="majorHAnsi"/>
          <w:sz w:val="27"/>
          <w:szCs w:val="27"/>
          <w:lang w:val="nl-NL"/>
        </w:rPr>
        <w:t>h</w:t>
      </w:r>
      <w:r w:rsidRPr="0052315B">
        <w:rPr>
          <w:rFonts w:asciiTheme="majorHAnsi" w:hAnsiTheme="majorHAnsi" w:cstheme="majorHAnsi"/>
          <w:sz w:val="27"/>
          <w:szCs w:val="27"/>
          <w:lang w:val="nl-NL"/>
        </w:rPr>
        <w:t>ành động quốc gia phòng, chống HIV/AIDS phù hợp với điều kiện cụ thể của từng địa phương, đơn vị</w:t>
      </w:r>
      <w:r w:rsidR="001E7D0E" w:rsidRPr="0052315B">
        <w:rPr>
          <w:rFonts w:asciiTheme="majorHAnsi" w:hAnsiTheme="majorHAnsi" w:cstheme="majorHAnsi"/>
          <w:sz w:val="27"/>
          <w:szCs w:val="27"/>
          <w:lang w:val="nl-NL"/>
        </w:rPr>
        <w:t>.</w:t>
      </w:r>
    </w:p>
    <w:p w:rsidR="00D25389" w:rsidRPr="0052315B" w:rsidRDefault="00D25389" w:rsidP="00353C11">
      <w:pPr>
        <w:spacing w:before="120" w:after="120" w:line="264"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Tổ chức mít tinh và diễu hành cấp tỉnh</w:t>
      </w:r>
      <w:r w:rsidR="001E7D0E" w:rsidRPr="0052315B">
        <w:rPr>
          <w:rFonts w:asciiTheme="majorHAnsi" w:hAnsiTheme="majorHAnsi" w:cstheme="majorHAnsi"/>
          <w:sz w:val="27"/>
          <w:szCs w:val="27"/>
          <w:lang w:val="nl-NL"/>
        </w:rPr>
        <w:t>;</w:t>
      </w:r>
      <w:r w:rsidRPr="0052315B">
        <w:rPr>
          <w:rFonts w:asciiTheme="majorHAnsi" w:hAnsiTheme="majorHAnsi" w:cstheme="majorHAnsi"/>
          <w:sz w:val="27"/>
          <w:szCs w:val="27"/>
          <w:lang w:val="nl-NL"/>
        </w:rPr>
        <w:t xml:space="preserve"> các hội nghị, hội thả</w:t>
      </w:r>
      <w:r w:rsidR="001E7D0E" w:rsidRPr="0052315B">
        <w:rPr>
          <w:rFonts w:asciiTheme="majorHAnsi" w:hAnsiTheme="majorHAnsi" w:cstheme="majorHAnsi"/>
          <w:sz w:val="27"/>
          <w:szCs w:val="27"/>
          <w:lang w:val="nl-NL"/>
        </w:rPr>
        <w:t>o;</w:t>
      </w:r>
      <w:r w:rsidRPr="0052315B">
        <w:rPr>
          <w:rFonts w:asciiTheme="majorHAnsi" w:hAnsiTheme="majorHAnsi" w:cstheme="majorHAnsi"/>
          <w:sz w:val="27"/>
          <w:szCs w:val="27"/>
          <w:lang w:val="nl-NL"/>
        </w:rPr>
        <w:t xml:space="preserve"> tổ chức chiến dịch truyền thông thay đổi hành vi và truyền thông vận động cũng như các hoạt động phòng, chống HIV/AIDS khác trong Tháng </w:t>
      </w:r>
      <w:r w:rsidR="00A71A7E" w:rsidRPr="0052315B">
        <w:rPr>
          <w:rFonts w:asciiTheme="majorHAnsi" w:hAnsiTheme="majorHAnsi" w:cstheme="majorHAnsi"/>
          <w:sz w:val="27"/>
          <w:szCs w:val="27"/>
          <w:lang w:val="nl-NL"/>
        </w:rPr>
        <w:t>h</w:t>
      </w:r>
      <w:r w:rsidRPr="0052315B">
        <w:rPr>
          <w:rFonts w:asciiTheme="majorHAnsi" w:hAnsiTheme="majorHAnsi" w:cstheme="majorHAnsi"/>
          <w:sz w:val="27"/>
          <w:szCs w:val="27"/>
          <w:lang w:val="nl-NL"/>
        </w:rPr>
        <w:t>ành động quốc gia phòng, chống HIV/AIDS như đã hướng dẫn ở trên.</w:t>
      </w:r>
    </w:p>
    <w:p w:rsidR="00D25389" w:rsidRPr="0052315B" w:rsidRDefault="00D25389" w:rsidP="00353C11">
      <w:pPr>
        <w:spacing w:before="120" w:after="120" w:line="264"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 Tổ chức các hội nghị, hội thảo với quy mô thích hợp, tổ chức chiến dịch truyền thông thay đổi hành vi và truyền thông vận động cũng như các hoạt động phòng, chống HIV/AIDS khác trong Tháng </w:t>
      </w:r>
      <w:r w:rsidR="00A71A7E" w:rsidRPr="0052315B">
        <w:rPr>
          <w:rFonts w:asciiTheme="majorHAnsi" w:hAnsiTheme="majorHAnsi" w:cstheme="majorHAnsi"/>
          <w:sz w:val="27"/>
          <w:szCs w:val="27"/>
          <w:lang w:val="nl-NL"/>
        </w:rPr>
        <w:t>h</w:t>
      </w:r>
      <w:r w:rsidRPr="0052315B">
        <w:rPr>
          <w:rFonts w:asciiTheme="majorHAnsi" w:hAnsiTheme="majorHAnsi" w:cstheme="majorHAnsi"/>
          <w:sz w:val="27"/>
          <w:szCs w:val="27"/>
          <w:lang w:val="nl-NL"/>
        </w:rPr>
        <w:t>ành động quốc gia phòng, chống HIV/AIDS như đã hướng dẫn ở trên</w:t>
      </w:r>
      <w:r w:rsidR="001E7D0E" w:rsidRPr="0052315B">
        <w:rPr>
          <w:rFonts w:asciiTheme="majorHAnsi" w:hAnsiTheme="majorHAnsi" w:cstheme="majorHAnsi"/>
          <w:sz w:val="27"/>
          <w:szCs w:val="27"/>
          <w:lang w:val="nl-NL"/>
        </w:rPr>
        <w:t>.</w:t>
      </w:r>
    </w:p>
    <w:p w:rsidR="00D25389" w:rsidRPr="0052315B" w:rsidRDefault="00D25389" w:rsidP="00353C11">
      <w:pPr>
        <w:spacing w:before="120" w:after="120" w:line="264"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Phân công các thành viên của Ban Chỉ đạo trực tiếp chỉ đạo, kiểm tra, giám sát các địa phương, đơn vị trong việc chuẩn bị và tổ chức thực hiện Tháng hành động quốc gia phòng, chố</w:t>
      </w:r>
      <w:r w:rsidR="001E7D0E" w:rsidRPr="0052315B">
        <w:rPr>
          <w:rFonts w:asciiTheme="majorHAnsi" w:hAnsiTheme="majorHAnsi" w:cstheme="majorHAnsi"/>
          <w:sz w:val="27"/>
          <w:szCs w:val="27"/>
          <w:lang w:val="nl-NL"/>
        </w:rPr>
        <w:t>ng HIV/AIDS.</w:t>
      </w:r>
    </w:p>
    <w:p w:rsidR="00D25389" w:rsidRPr="0052315B" w:rsidRDefault="00D25389" w:rsidP="00353C11">
      <w:pPr>
        <w:spacing w:before="120" w:after="120" w:line="264"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Theo dõi, giám sát, báo cáo các khó khăn trong quá trình triển khai Tháng hành động quốc gia phòng, chống HIV/AIDS của các địa phương, đơn vị và gửi về Bộ Y tế - Cơ quan thường trực phòng, chống HIV/AIDS của Ủy ban Quốc gia phòng, chống AIDS và phòng, chống tệ nạn ma túy, mại dâm (Cục Phòng, chống HIV/AIDS).</w:t>
      </w:r>
    </w:p>
    <w:p w:rsidR="009614F1" w:rsidRPr="0052315B" w:rsidRDefault="00D25389" w:rsidP="009614F1">
      <w:pPr>
        <w:spacing w:line="240" w:lineRule="auto"/>
        <w:ind w:firstLine="567"/>
        <w:jc w:val="center"/>
        <w:rPr>
          <w:rFonts w:asciiTheme="majorHAnsi" w:hAnsiTheme="majorHAnsi" w:cstheme="majorHAnsi"/>
          <w:b/>
          <w:sz w:val="27"/>
          <w:szCs w:val="27"/>
          <w:lang w:val="nl-NL"/>
        </w:rPr>
      </w:pPr>
      <w:r w:rsidRPr="0052315B">
        <w:rPr>
          <w:rFonts w:asciiTheme="majorHAnsi" w:hAnsiTheme="majorHAnsi" w:cstheme="majorHAnsi"/>
          <w:sz w:val="27"/>
          <w:szCs w:val="27"/>
          <w:lang w:val="nl-NL"/>
        </w:rPr>
        <w:br w:type="page"/>
      </w:r>
      <w:r w:rsidRPr="0052315B">
        <w:rPr>
          <w:rFonts w:asciiTheme="majorHAnsi" w:hAnsiTheme="majorHAnsi" w:cstheme="majorHAnsi"/>
          <w:b/>
          <w:sz w:val="27"/>
          <w:szCs w:val="27"/>
          <w:lang w:val="nl-NL"/>
        </w:rPr>
        <w:lastRenderedPageBreak/>
        <w:t>Phụ lụ</w:t>
      </w:r>
      <w:r w:rsidR="00BA0169" w:rsidRPr="0052315B">
        <w:rPr>
          <w:rFonts w:asciiTheme="majorHAnsi" w:hAnsiTheme="majorHAnsi" w:cstheme="majorHAnsi"/>
          <w:b/>
          <w:sz w:val="27"/>
          <w:szCs w:val="27"/>
          <w:lang w:val="nl-NL"/>
        </w:rPr>
        <w:t>c 1</w:t>
      </w:r>
    </w:p>
    <w:p w:rsidR="009614F1" w:rsidRPr="0052315B" w:rsidRDefault="00D25389" w:rsidP="009614F1">
      <w:pPr>
        <w:spacing w:line="240" w:lineRule="auto"/>
        <w:ind w:firstLine="567"/>
        <w:jc w:val="center"/>
        <w:rPr>
          <w:rFonts w:asciiTheme="majorHAnsi" w:hAnsiTheme="majorHAnsi" w:cstheme="majorHAnsi"/>
          <w:b/>
          <w:bCs/>
          <w:sz w:val="27"/>
          <w:szCs w:val="27"/>
          <w:lang w:val="nl-NL"/>
        </w:rPr>
      </w:pPr>
      <w:r w:rsidRPr="0052315B">
        <w:rPr>
          <w:rFonts w:asciiTheme="majorHAnsi" w:hAnsiTheme="majorHAnsi" w:cstheme="majorHAnsi"/>
          <w:b/>
          <w:bCs/>
          <w:sz w:val="27"/>
          <w:szCs w:val="27"/>
          <w:lang w:val="nl-NL"/>
        </w:rPr>
        <w:t xml:space="preserve">GIẢI THÍCH CHỦ ĐỀ THÁNG HÀNH ĐỘNG QUỐC GIA </w:t>
      </w:r>
    </w:p>
    <w:p w:rsidR="00D25389" w:rsidRPr="0052315B" w:rsidRDefault="00D25389" w:rsidP="009614F1">
      <w:pPr>
        <w:spacing w:line="240" w:lineRule="auto"/>
        <w:ind w:firstLine="567"/>
        <w:jc w:val="center"/>
        <w:rPr>
          <w:rFonts w:asciiTheme="majorHAnsi" w:hAnsiTheme="majorHAnsi" w:cstheme="majorHAnsi"/>
          <w:b/>
          <w:bCs/>
          <w:sz w:val="27"/>
          <w:szCs w:val="27"/>
          <w:lang w:val="nl-NL"/>
        </w:rPr>
      </w:pPr>
      <w:r w:rsidRPr="0052315B">
        <w:rPr>
          <w:rFonts w:asciiTheme="majorHAnsi" w:hAnsiTheme="majorHAnsi" w:cstheme="majorHAnsi"/>
          <w:b/>
          <w:bCs/>
          <w:sz w:val="27"/>
          <w:szCs w:val="27"/>
          <w:lang w:val="nl-NL"/>
        </w:rPr>
        <w:t>PHÒNG, CHỐNG HIV/AIDS NĂM 2022</w:t>
      </w:r>
    </w:p>
    <w:p w:rsidR="009614F1" w:rsidRPr="0052315B" w:rsidRDefault="009614F1" w:rsidP="009614F1">
      <w:pPr>
        <w:spacing w:before="40" w:after="40" w:line="240" w:lineRule="auto"/>
        <w:jc w:val="center"/>
        <w:rPr>
          <w:rFonts w:asciiTheme="majorHAnsi" w:hAnsiTheme="majorHAnsi" w:cstheme="majorHAnsi"/>
          <w:bCs/>
          <w:i/>
          <w:sz w:val="27"/>
          <w:szCs w:val="27"/>
          <w:lang w:val="nl-NL"/>
        </w:rPr>
      </w:pPr>
      <w:r w:rsidRPr="0052315B">
        <w:rPr>
          <w:rFonts w:asciiTheme="majorHAnsi" w:hAnsiTheme="majorHAnsi" w:cstheme="majorHAnsi"/>
          <w:noProof/>
          <w:szCs w:val="28"/>
        </w:rPr>
        <mc:AlternateContent>
          <mc:Choice Requires="wps">
            <w:drawing>
              <wp:anchor distT="4294967295" distB="4294967295" distL="114300" distR="114300" simplePos="0" relativeHeight="251671552" behindDoc="0" locked="0" layoutInCell="1" allowOverlap="1" wp14:anchorId="1EB99D37" wp14:editId="51D0F67C">
                <wp:simplePos x="0" y="0"/>
                <wp:positionH relativeFrom="column">
                  <wp:posOffset>1120140</wp:posOffset>
                </wp:positionH>
                <wp:positionV relativeFrom="paragraph">
                  <wp:posOffset>241300</wp:posOffset>
                </wp:positionV>
                <wp:extent cx="3352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2pt,19pt" to="352.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" strokeweight="1pt"/>
            </w:pict>
          </mc:Fallback>
        </mc:AlternateContent>
      </w:r>
      <w:r w:rsidRPr="0052315B">
        <w:rPr>
          <w:rFonts w:asciiTheme="majorHAnsi" w:hAnsiTheme="majorHAnsi" w:cstheme="majorHAnsi"/>
          <w:bCs/>
          <w:i/>
          <w:sz w:val="27"/>
          <w:szCs w:val="27"/>
          <w:lang w:val="nl-NL"/>
        </w:rPr>
        <w:t xml:space="preserve">(Kèm theo Công văn số: </w:t>
      </w:r>
      <w:r w:rsidR="00EB12BF">
        <w:rPr>
          <w:rFonts w:asciiTheme="majorHAnsi" w:hAnsiTheme="majorHAnsi" w:cstheme="majorHAnsi"/>
          <w:bCs/>
          <w:i/>
          <w:sz w:val="27"/>
          <w:szCs w:val="27"/>
          <w:lang w:val="nl-NL"/>
        </w:rPr>
        <w:t>6059</w:t>
      </w:r>
      <w:r w:rsidRPr="0052315B">
        <w:rPr>
          <w:rFonts w:asciiTheme="majorHAnsi" w:hAnsiTheme="majorHAnsi" w:cstheme="majorHAnsi"/>
          <w:bCs/>
          <w:i/>
          <w:sz w:val="27"/>
          <w:szCs w:val="27"/>
          <w:lang w:val="nl-NL"/>
        </w:rPr>
        <w:t xml:space="preserve">/BYT-AIDS ngày </w:t>
      </w:r>
      <w:r w:rsidR="00EB12BF">
        <w:rPr>
          <w:rFonts w:asciiTheme="majorHAnsi" w:hAnsiTheme="majorHAnsi" w:cstheme="majorHAnsi"/>
          <w:bCs/>
          <w:i/>
          <w:sz w:val="27"/>
          <w:szCs w:val="27"/>
          <w:lang w:val="nl-NL"/>
        </w:rPr>
        <w:t xml:space="preserve">26 thán 10 </w:t>
      </w:r>
      <w:r w:rsidRPr="0052315B">
        <w:rPr>
          <w:rFonts w:asciiTheme="majorHAnsi" w:hAnsiTheme="majorHAnsi" w:cstheme="majorHAnsi"/>
          <w:bCs/>
          <w:i/>
          <w:sz w:val="27"/>
          <w:szCs w:val="27"/>
          <w:lang w:val="nl-NL"/>
        </w:rPr>
        <w:t>năm 2022 của Bộ Y tế)</w:t>
      </w:r>
    </w:p>
    <w:p w:rsidR="00D25389" w:rsidRPr="0052315B" w:rsidRDefault="00D25389" w:rsidP="00997DF8">
      <w:pPr>
        <w:spacing w:before="360" w:after="360" w:line="240" w:lineRule="auto"/>
        <w:jc w:val="center"/>
        <w:rPr>
          <w:rFonts w:asciiTheme="majorHAnsi" w:hAnsiTheme="majorHAnsi" w:cstheme="majorHAnsi"/>
          <w:b/>
          <w:bCs/>
          <w:sz w:val="27"/>
          <w:szCs w:val="27"/>
          <w:lang w:val="nl-NL"/>
        </w:rPr>
      </w:pPr>
      <w:r w:rsidRPr="0052315B">
        <w:rPr>
          <w:rFonts w:asciiTheme="majorHAnsi" w:hAnsiTheme="majorHAnsi" w:cstheme="majorHAnsi"/>
          <w:b/>
          <w:sz w:val="27"/>
          <w:szCs w:val="27"/>
          <w:lang w:val="nl-NL"/>
        </w:rPr>
        <w:t>Tài liệu giải thích chủ đề</w:t>
      </w:r>
      <w:r w:rsidR="00E077E5" w:rsidRPr="0052315B">
        <w:rPr>
          <w:rFonts w:asciiTheme="majorHAnsi" w:hAnsiTheme="majorHAnsi" w:cstheme="majorHAnsi"/>
          <w:b/>
          <w:sz w:val="27"/>
          <w:szCs w:val="27"/>
          <w:lang w:val="nl-NL"/>
        </w:rPr>
        <w:t>:</w:t>
      </w:r>
      <w:r w:rsidR="004A26B7" w:rsidRPr="0052315B">
        <w:rPr>
          <w:rFonts w:asciiTheme="majorHAnsi" w:hAnsiTheme="majorHAnsi" w:cstheme="majorHAnsi"/>
          <w:b/>
          <w:sz w:val="27"/>
          <w:szCs w:val="27"/>
          <w:lang w:val="nl-NL"/>
        </w:rPr>
        <w:t xml:space="preserve"> </w:t>
      </w:r>
      <w:r w:rsidRPr="0052315B">
        <w:rPr>
          <w:rFonts w:asciiTheme="majorHAnsi" w:hAnsiTheme="majorHAnsi" w:cstheme="majorHAnsi"/>
          <w:b/>
          <w:bCs/>
          <w:sz w:val="27"/>
          <w:szCs w:val="27"/>
          <w:lang w:val="nl-NL"/>
        </w:rPr>
        <w:t>“Chấm dứt dịch AIDS - Thanh niên sẵn sàng!”</w:t>
      </w:r>
    </w:p>
    <w:p w:rsidR="00D25389" w:rsidRPr="0052315B" w:rsidRDefault="00D25389" w:rsidP="00997DF8">
      <w:pPr>
        <w:spacing w:before="120" w:after="120" w:line="240" w:lineRule="auto"/>
        <w:ind w:firstLine="567"/>
        <w:rPr>
          <w:rFonts w:asciiTheme="majorHAnsi" w:hAnsiTheme="majorHAnsi" w:cstheme="majorHAnsi"/>
          <w:b/>
          <w:i/>
          <w:sz w:val="27"/>
          <w:szCs w:val="27"/>
          <w:lang w:val="nl-NL"/>
        </w:rPr>
      </w:pPr>
      <w:r w:rsidRPr="0052315B">
        <w:rPr>
          <w:rFonts w:asciiTheme="majorHAnsi" w:hAnsiTheme="majorHAnsi" w:cstheme="majorHAnsi"/>
          <w:b/>
          <w:i/>
          <w:sz w:val="27"/>
          <w:szCs w:val="27"/>
          <w:lang w:val="nl-NL"/>
        </w:rPr>
        <w:t>1. Chấm dứt dịch AIDS là như thế nào?</w:t>
      </w:r>
    </w:p>
    <w:p w:rsidR="00D25389" w:rsidRPr="0052315B" w:rsidRDefault="00D25389" w:rsidP="00997DF8">
      <w:pPr>
        <w:spacing w:before="120" w:after="120" w:line="240"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Ngày 14/8/2020, Thủ tướng Chính phủ cũng đã phê duyệt Chiến lược Quốc gia phòng, chống HIV/AIDS</w:t>
      </w:r>
      <w:r w:rsidR="0053247E" w:rsidRPr="0052315B">
        <w:rPr>
          <w:rStyle w:val="FootnoteReference"/>
          <w:rFonts w:asciiTheme="majorHAnsi" w:hAnsiTheme="majorHAnsi" w:cstheme="majorHAnsi"/>
          <w:sz w:val="27"/>
          <w:szCs w:val="27"/>
          <w:lang w:val="nl-NL"/>
        </w:rPr>
        <w:footnoteReference w:id="1"/>
      </w:r>
      <w:r w:rsidRPr="0052315B">
        <w:rPr>
          <w:rFonts w:asciiTheme="majorHAnsi" w:hAnsiTheme="majorHAnsi" w:cstheme="majorHAnsi"/>
          <w:sz w:val="27"/>
          <w:szCs w:val="27"/>
          <w:lang w:val="nl-NL"/>
        </w:rPr>
        <w:t xml:space="preserve"> cho giai đoạn tới trong đó có mục tiêu chấm dứt dịch bệnh AIDS vào năm 2030. Việc xây dựng Chiến lược mới là yêu cầu cấp thiết để bảo đảm cụ thể hóa đầy đủ, kịp thời chủ trương, đường lối của Đảng về công tác phòng, chống HIV/AIDS và phù hợp với tình hình mới. Nghị quyết số 20-NQ/TW ngày 25/10/2017 của Ban Chấp hành Trung ương về tăng cường công tác bảo vệ, chăm sóc và nâng cao sức khỏe nhân dân đã đặt ra mục tiêu vào năm 2030 Việt Nam về cơ bản chấm dứt dịch bệnh AIDS. </w:t>
      </w:r>
    </w:p>
    <w:p w:rsidR="00507382" w:rsidRPr="0052315B" w:rsidRDefault="00D25389" w:rsidP="00997DF8">
      <w:pPr>
        <w:spacing w:before="120" w:after="120" w:line="240"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Kết thúc dịch AIDS không có nghĩa là không còn người nhiễm HIV, không còn người tử vong do AIDS mà kết thúc dịch AIDS có nghĩa là khi đó AIDS không còn là vấn đề sức khỏe đáng lo ngại ở cộng đồng. Mục tiêu kết thúc dịch AIDS là khi Việt Nam đạt được các tiêu chí sau:</w:t>
      </w:r>
    </w:p>
    <w:p w:rsidR="00507382" w:rsidRPr="0052315B" w:rsidRDefault="00507382" w:rsidP="00997DF8">
      <w:pPr>
        <w:spacing w:before="120" w:after="120" w:line="240"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 </w:t>
      </w:r>
      <w:r w:rsidR="00D25389" w:rsidRPr="0052315B">
        <w:rPr>
          <w:rFonts w:asciiTheme="majorHAnsi" w:hAnsiTheme="majorHAnsi" w:cstheme="majorHAnsi"/>
          <w:sz w:val="27"/>
          <w:szCs w:val="27"/>
          <w:lang w:val="nl-NL"/>
        </w:rPr>
        <w:t>Số người nhiễm HIV phát hiện dưới 1.000 ca mỗi năm. (Hiện nay &gt;10.000 ca/năm)</w:t>
      </w:r>
      <w:r w:rsidRPr="0052315B">
        <w:rPr>
          <w:rFonts w:asciiTheme="majorHAnsi" w:hAnsiTheme="majorHAnsi" w:cstheme="majorHAnsi"/>
          <w:sz w:val="27"/>
          <w:szCs w:val="27"/>
          <w:lang w:val="nl-NL"/>
        </w:rPr>
        <w:t>.</w:t>
      </w:r>
    </w:p>
    <w:p w:rsidR="00507382" w:rsidRPr="0052315B" w:rsidRDefault="00507382" w:rsidP="00997DF8">
      <w:pPr>
        <w:spacing w:before="120" w:after="120" w:line="240"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 </w:t>
      </w:r>
      <w:r w:rsidR="00D25389" w:rsidRPr="0052315B">
        <w:rPr>
          <w:rFonts w:asciiTheme="majorHAnsi" w:hAnsiTheme="majorHAnsi" w:cstheme="majorHAnsi"/>
          <w:sz w:val="27"/>
          <w:szCs w:val="27"/>
          <w:lang w:val="nl-NL"/>
        </w:rPr>
        <w:t>Tỷ lệ người nhiễm HIV tử vong liên quan đến AIDS &lt;1/100.000 dân (Hiện nay, ước tính 3,5 người/100.000 dân)</w:t>
      </w:r>
      <w:r w:rsidRPr="0052315B">
        <w:rPr>
          <w:rFonts w:asciiTheme="majorHAnsi" w:hAnsiTheme="majorHAnsi" w:cstheme="majorHAnsi"/>
          <w:sz w:val="27"/>
          <w:szCs w:val="27"/>
          <w:lang w:val="nl-NL"/>
        </w:rPr>
        <w:t>.</w:t>
      </w:r>
    </w:p>
    <w:p w:rsidR="00D25389" w:rsidRPr="0052315B" w:rsidRDefault="00507382" w:rsidP="00997DF8">
      <w:pPr>
        <w:spacing w:before="120" w:after="120" w:line="240"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 </w:t>
      </w:r>
      <w:r w:rsidR="00D25389" w:rsidRPr="0052315B">
        <w:rPr>
          <w:rFonts w:asciiTheme="majorHAnsi" w:hAnsiTheme="majorHAnsi" w:cstheme="majorHAnsi"/>
          <w:sz w:val="27"/>
          <w:szCs w:val="27"/>
          <w:lang w:val="nl-NL"/>
        </w:rPr>
        <w:t>Tỷ lệ lây truyền HIV từ mẹ sang con &lt;2% (Hiện nay 6%)</w:t>
      </w:r>
      <w:r w:rsidRPr="0052315B">
        <w:rPr>
          <w:rFonts w:asciiTheme="majorHAnsi" w:hAnsiTheme="majorHAnsi" w:cstheme="majorHAnsi"/>
          <w:sz w:val="27"/>
          <w:szCs w:val="27"/>
          <w:lang w:val="nl-NL"/>
        </w:rPr>
        <w:t>.</w:t>
      </w:r>
    </w:p>
    <w:p w:rsidR="00D25389" w:rsidRPr="0052315B" w:rsidRDefault="00D25389" w:rsidP="00997DF8">
      <w:pPr>
        <w:spacing w:before="120" w:after="120" w:line="240" w:lineRule="auto"/>
        <w:ind w:firstLine="567"/>
        <w:rPr>
          <w:rFonts w:asciiTheme="majorHAnsi" w:hAnsiTheme="majorHAnsi" w:cstheme="majorHAnsi"/>
          <w:b/>
          <w:i/>
          <w:sz w:val="27"/>
          <w:szCs w:val="27"/>
          <w:lang w:val="nl-NL"/>
        </w:rPr>
      </w:pPr>
      <w:r w:rsidRPr="0052315B">
        <w:rPr>
          <w:rFonts w:asciiTheme="majorHAnsi" w:hAnsiTheme="majorHAnsi" w:cstheme="majorHAnsi"/>
          <w:b/>
          <w:i/>
          <w:sz w:val="27"/>
          <w:szCs w:val="27"/>
          <w:lang w:val="nl-NL"/>
        </w:rPr>
        <w:t xml:space="preserve">2. Tình hình dịch HIV trong thanh niên </w:t>
      </w:r>
    </w:p>
    <w:p w:rsidR="00D25389" w:rsidRPr="0052315B" w:rsidRDefault="00D25389" w:rsidP="00997DF8">
      <w:pPr>
        <w:spacing w:before="120" w:after="120" w:line="240" w:lineRule="auto"/>
        <w:ind w:firstLine="567"/>
        <w:outlineLvl w:val="0"/>
        <w:rPr>
          <w:rFonts w:asciiTheme="majorHAnsi" w:hAnsiTheme="majorHAnsi" w:cstheme="majorHAnsi"/>
          <w:sz w:val="27"/>
          <w:szCs w:val="27"/>
          <w:lang w:val="es-ES"/>
        </w:rPr>
      </w:pPr>
      <w:r w:rsidRPr="0052315B">
        <w:rPr>
          <w:rFonts w:asciiTheme="majorHAnsi" w:hAnsiTheme="majorHAnsi" w:cstheme="majorHAnsi"/>
          <w:sz w:val="27"/>
          <w:szCs w:val="27"/>
          <w:lang w:val="es-ES"/>
        </w:rPr>
        <w:t>Theo số liệu 9 tháng đầu năm 2022 của Bộ Y tế, Việt Nam có khoảng 250.000 người nhiễm HIV, trong đó có gần 220.000 người nhiễm HIV đã được phát hiện và đang còn sống</w:t>
      </w:r>
      <w:r w:rsidR="0053247E" w:rsidRPr="0052315B">
        <w:rPr>
          <w:rStyle w:val="FootnoteReference"/>
          <w:rFonts w:asciiTheme="majorHAnsi" w:hAnsiTheme="majorHAnsi" w:cstheme="majorHAnsi"/>
          <w:sz w:val="27"/>
          <w:szCs w:val="27"/>
          <w:lang w:val="es-ES"/>
        </w:rPr>
        <w:footnoteReference w:id="2"/>
      </w:r>
      <w:r w:rsidRPr="0052315B">
        <w:rPr>
          <w:rFonts w:asciiTheme="majorHAnsi" w:hAnsiTheme="majorHAnsi" w:cstheme="majorHAnsi"/>
          <w:sz w:val="27"/>
          <w:szCs w:val="27"/>
          <w:lang w:val="es-ES"/>
        </w:rPr>
        <w:t>. Trong những năm qua, với những nỗ lực triển khai toàn diện và hiệu quả các giải pháp phòng, chống HIV/AIDS, Việt Nam đã giảm hơn 2/3 số người nhiễm mới và số người tử vong do HIV/AIDS so với 10 năm trước đây. Tỷ lệ nhiễm HIV giảm nhanh ở nhóm nghiện chích ma túy (từ 28,6% năm 2004 xuống 12,7% năm 2019) và phụ nữ bán dâm (từ 5,9% năm 2002 xuống 3,1% năm 2020)</w:t>
      </w:r>
      <w:r w:rsidR="00373441" w:rsidRPr="0052315B">
        <w:rPr>
          <w:rStyle w:val="FootnoteReference"/>
          <w:rFonts w:asciiTheme="majorHAnsi" w:hAnsiTheme="majorHAnsi" w:cstheme="majorHAnsi"/>
          <w:sz w:val="27"/>
          <w:szCs w:val="27"/>
          <w:lang w:val="es-ES"/>
        </w:rPr>
        <w:footnoteReference w:id="3"/>
      </w:r>
      <w:r w:rsidRPr="0052315B">
        <w:rPr>
          <w:rFonts w:asciiTheme="majorHAnsi" w:hAnsiTheme="majorHAnsi" w:cstheme="majorHAnsi"/>
          <w:sz w:val="27"/>
          <w:szCs w:val="27"/>
          <w:lang w:val="es-ES"/>
        </w:rPr>
        <w:t>; Việt Nam giữ vững mục tiêu khống chế tỷ lệ người nhiễm HIV trong cộng đồng dân cư ở mức dưới 0,3% (hiện ước đạt 0,26%), giảm tác động của HIV/AIDS đối với sức khỏe và phát triển kinh tế - xã hội của đất nước.</w:t>
      </w:r>
    </w:p>
    <w:p w:rsidR="00D25389" w:rsidRPr="0052315B" w:rsidRDefault="00D25389" w:rsidP="00997DF8">
      <w:pPr>
        <w:spacing w:before="120" w:after="120" w:line="240" w:lineRule="auto"/>
        <w:ind w:firstLine="567"/>
        <w:outlineLvl w:val="0"/>
        <w:rPr>
          <w:rFonts w:asciiTheme="majorHAnsi" w:hAnsiTheme="majorHAnsi" w:cstheme="majorHAnsi"/>
          <w:sz w:val="27"/>
          <w:szCs w:val="27"/>
          <w:lang w:val="es-ES"/>
        </w:rPr>
      </w:pPr>
      <w:r w:rsidRPr="0052315B">
        <w:rPr>
          <w:rFonts w:asciiTheme="majorHAnsi" w:hAnsiTheme="majorHAnsi" w:cstheme="majorHAnsi"/>
          <w:sz w:val="27"/>
          <w:szCs w:val="27"/>
          <w:lang w:val="es-ES"/>
        </w:rPr>
        <w:t xml:space="preserve">Tuy nhiên, đại dịch HIV/AIDS vẫn còn diễn biến phức tạp, nguy cơ quay trở lại còn cao. Số liệu giám sát cho thấy dịch HIV/AIDS có xu hướng gia tăng ở một số địa phương; tỷ lệ nhiễm HIV trong nhóm nghiện chích ma túy vẫn còn ở mức </w:t>
      </w:r>
      <w:r w:rsidRPr="0052315B">
        <w:rPr>
          <w:rFonts w:asciiTheme="majorHAnsi" w:hAnsiTheme="majorHAnsi" w:cstheme="majorHAnsi"/>
          <w:sz w:val="27"/>
          <w:szCs w:val="27"/>
          <w:lang w:val="es-ES"/>
        </w:rPr>
        <w:lastRenderedPageBreak/>
        <w:t>trên 12%</w:t>
      </w:r>
      <w:r w:rsidR="00373441" w:rsidRPr="0052315B">
        <w:rPr>
          <w:rStyle w:val="FootnoteReference"/>
          <w:rFonts w:asciiTheme="majorHAnsi" w:hAnsiTheme="majorHAnsi" w:cstheme="majorHAnsi"/>
          <w:sz w:val="27"/>
          <w:szCs w:val="27"/>
          <w:lang w:val="es-ES"/>
        </w:rPr>
        <w:footnoteReference w:id="4"/>
      </w:r>
      <w:r w:rsidRPr="0052315B">
        <w:rPr>
          <w:rFonts w:asciiTheme="majorHAnsi" w:hAnsiTheme="majorHAnsi" w:cstheme="majorHAnsi"/>
          <w:sz w:val="27"/>
          <w:szCs w:val="27"/>
          <w:lang w:val="es-ES"/>
        </w:rPr>
        <w:t>; đặc biệt, tỷ lệ nhiễm HIV trong nhóm nam quan hệ đồng tính (MSM) có xu hướng tăng rất nhanh trong những năm gần đây (từ 3,9% năm 2011, lên 5,1% năm 2015 và 13,3% năm 2020)</w:t>
      </w:r>
      <w:r w:rsidR="00373441" w:rsidRPr="0052315B">
        <w:rPr>
          <w:rStyle w:val="FootnoteReference"/>
          <w:rFonts w:asciiTheme="majorHAnsi" w:hAnsiTheme="majorHAnsi" w:cstheme="majorHAnsi"/>
          <w:sz w:val="27"/>
          <w:szCs w:val="27"/>
          <w:lang w:val="es-ES"/>
        </w:rPr>
        <w:footnoteReference w:id="5"/>
      </w:r>
      <w:r w:rsidRPr="0052315B">
        <w:rPr>
          <w:rFonts w:asciiTheme="majorHAnsi" w:hAnsiTheme="majorHAnsi" w:cstheme="majorHAnsi"/>
          <w:sz w:val="27"/>
          <w:szCs w:val="27"/>
          <w:lang w:val="es-ES"/>
        </w:rPr>
        <w:t>. Số MSM chiếm khoảng 50% trong số người nhiễm HIV được phát hiện năm 2020</w:t>
      </w:r>
      <w:r w:rsidR="00373441" w:rsidRPr="0052315B">
        <w:rPr>
          <w:rStyle w:val="FootnoteReference"/>
          <w:rFonts w:asciiTheme="majorHAnsi" w:hAnsiTheme="majorHAnsi" w:cstheme="majorHAnsi"/>
          <w:sz w:val="27"/>
          <w:szCs w:val="27"/>
          <w:lang w:val="es-ES"/>
        </w:rPr>
        <w:footnoteReference w:id="6"/>
      </w:r>
      <w:r w:rsidRPr="0052315B">
        <w:rPr>
          <w:rFonts w:asciiTheme="majorHAnsi" w:hAnsiTheme="majorHAnsi" w:cstheme="majorHAnsi"/>
          <w:sz w:val="27"/>
          <w:szCs w:val="27"/>
          <w:lang w:val="es-ES"/>
        </w:rPr>
        <w:t>, chủ yếu ở độ tuổi trẻ, đặc biệt là công nhân các khu công nghiệp và học sinh, sinh viên (cá biệt có tỉnh chiếm đến 80% tổng số trường hợp nhiễm HIV được phát hiện)</w:t>
      </w:r>
      <w:r w:rsidR="00373441" w:rsidRPr="0052315B">
        <w:rPr>
          <w:rStyle w:val="FootnoteReference"/>
          <w:rFonts w:asciiTheme="majorHAnsi" w:hAnsiTheme="majorHAnsi" w:cstheme="majorHAnsi"/>
          <w:sz w:val="27"/>
          <w:szCs w:val="27"/>
          <w:lang w:val="es-ES"/>
        </w:rPr>
        <w:footnoteReference w:id="7"/>
      </w:r>
      <w:r w:rsidRPr="0052315B">
        <w:rPr>
          <w:rFonts w:asciiTheme="majorHAnsi" w:hAnsiTheme="majorHAnsi" w:cstheme="majorHAnsi"/>
          <w:sz w:val="27"/>
          <w:szCs w:val="27"/>
          <w:lang w:val="es-ES"/>
        </w:rPr>
        <w:t>.</w:t>
      </w:r>
    </w:p>
    <w:p w:rsidR="00D25389" w:rsidRPr="0052315B" w:rsidRDefault="00D25389" w:rsidP="00997DF8">
      <w:pPr>
        <w:spacing w:before="120" w:after="120" w:line="240" w:lineRule="auto"/>
        <w:ind w:firstLine="567"/>
        <w:outlineLvl w:val="0"/>
        <w:rPr>
          <w:rFonts w:asciiTheme="majorHAnsi" w:hAnsiTheme="majorHAnsi" w:cstheme="majorHAnsi"/>
          <w:sz w:val="27"/>
          <w:szCs w:val="27"/>
          <w:lang w:val="es-ES"/>
        </w:rPr>
      </w:pPr>
      <w:r w:rsidRPr="0052315B">
        <w:rPr>
          <w:rFonts w:asciiTheme="majorHAnsi" w:hAnsiTheme="majorHAnsi" w:cstheme="majorHAnsi"/>
          <w:sz w:val="27"/>
          <w:szCs w:val="27"/>
          <w:lang w:val="es-ES"/>
        </w:rPr>
        <w:t>Cũng trong số liệu giám sát phát hiện hàng năm, nhiễm HIV đang được trẻ hóa nhanh và đường lây chủ yếu qua quan hệ tình dục không an toàn, đặc biệt là quan hệ tình dục đồng giới nam. Nhóm tuổi 15-24 tăng nhanh trong số phát hiện mới, từ 4,0% năm 2012, đến 12,9% năm 2019 và 25,6% năm 2021</w:t>
      </w:r>
      <w:r w:rsidR="00373441" w:rsidRPr="0052315B">
        <w:rPr>
          <w:rStyle w:val="FootnoteReference"/>
          <w:rFonts w:asciiTheme="majorHAnsi" w:hAnsiTheme="majorHAnsi" w:cstheme="majorHAnsi"/>
          <w:sz w:val="27"/>
          <w:szCs w:val="27"/>
          <w:lang w:val="es-ES"/>
        </w:rPr>
        <w:footnoteReference w:id="8"/>
      </w:r>
      <w:r w:rsidRPr="0052315B">
        <w:rPr>
          <w:rFonts w:asciiTheme="majorHAnsi" w:hAnsiTheme="majorHAnsi" w:cstheme="majorHAnsi"/>
          <w:sz w:val="27"/>
          <w:szCs w:val="27"/>
          <w:lang w:val="es-ES"/>
        </w:rPr>
        <w:t>. Phân tích đường lây trong nhóm tuổi này năm 2021 cho thấy, 89,8% lây qua đường tình dục, trong đó lây qua quan hệ tình dục đồng giới nam chiếm 74,6%</w:t>
      </w:r>
      <w:r w:rsidR="00373441" w:rsidRPr="0052315B">
        <w:rPr>
          <w:rStyle w:val="FootnoteReference"/>
          <w:rFonts w:asciiTheme="majorHAnsi" w:hAnsiTheme="majorHAnsi" w:cstheme="majorHAnsi"/>
          <w:sz w:val="27"/>
          <w:szCs w:val="27"/>
          <w:lang w:val="es-ES"/>
        </w:rPr>
        <w:footnoteReference w:id="9"/>
      </w:r>
      <w:r w:rsidRPr="0052315B">
        <w:rPr>
          <w:rFonts w:asciiTheme="majorHAnsi" w:hAnsiTheme="majorHAnsi" w:cstheme="majorHAnsi"/>
          <w:sz w:val="27"/>
          <w:szCs w:val="27"/>
          <w:lang w:val="es-ES"/>
        </w:rPr>
        <w:t xml:space="preserve">. </w:t>
      </w:r>
    </w:p>
    <w:p w:rsidR="00D25389" w:rsidRPr="0052315B" w:rsidRDefault="00D25389" w:rsidP="00997DF8">
      <w:pPr>
        <w:spacing w:before="120" w:after="120" w:line="240" w:lineRule="auto"/>
        <w:ind w:firstLine="567"/>
        <w:rPr>
          <w:rFonts w:asciiTheme="majorHAnsi" w:hAnsiTheme="majorHAnsi" w:cstheme="majorHAnsi"/>
          <w:sz w:val="27"/>
          <w:szCs w:val="27"/>
          <w:lang w:val="nl-NL"/>
        </w:rPr>
      </w:pPr>
      <w:r w:rsidRPr="0052315B">
        <w:rPr>
          <w:rFonts w:asciiTheme="majorHAnsi" w:hAnsiTheme="majorHAnsi" w:cstheme="majorHAnsi"/>
          <w:b/>
          <w:i/>
          <w:sz w:val="27"/>
          <w:szCs w:val="27"/>
          <w:lang w:val="nl-NL"/>
        </w:rPr>
        <w:t>3. Kiến thức, thái độ và thực hành phòng, chống HIV/AIDS của thanh niên</w:t>
      </w:r>
    </w:p>
    <w:p w:rsidR="00D25389" w:rsidRPr="0052315B" w:rsidRDefault="00D25389" w:rsidP="00997DF8">
      <w:pPr>
        <w:spacing w:before="120" w:after="120" w:line="240"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Theo số liệu tổng điều tra dân số năm 2021, tỷ lệ hiểu biết toàn diện về dự phòng lây nhiễm HIV ở nữ 15-24 tuổi chỉ chiếm 39,8%, ở nam độ tuổi này là 48,7%. Tỷ lệ có thái độ phân biệt đối xử với HIV ở nữ 15-24 tuổi là 36,6%, ở nam độ tuổi này là 39,7%. Ngay cả với các em có trình độ cao đẳng, đại học trở lên tỷ lệ hiểu biết toàn diện về dự phòng lây nhiễm HIV cũng chỉ đạt ở 39,8% đối với nữ, và 48,7% đối với nam</w:t>
      </w:r>
      <w:r w:rsidR="00373441" w:rsidRPr="0052315B">
        <w:rPr>
          <w:rStyle w:val="FootnoteReference"/>
          <w:rFonts w:asciiTheme="majorHAnsi" w:hAnsiTheme="majorHAnsi" w:cstheme="majorHAnsi"/>
          <w:sz w:val="27"/>
          <w:szCs w:val="27"/>
          <w:lang w:val="nl-NL"/>
        </w:rPr>
        <w:footnoteReference w:id="10"/>
      </w:r>
      <w:r w:rsidRPr="0052315B">
        <w:rPr>
          <w:rFonts w:asciiTheme="majorHAnsi" w:hAnsiTheme="majorHAnsi" w:cstheme="majorHAnsi"/>
          <w:sz w:val="27"/>
          <w:szCs w:val="27"/>
          <w:lang w:val="nl-NL"/>
        </w:rPr>
        <w:t xml:space="preserve">. Như vậy, nhóm tuổi này có kiến thức, thái độ rất hạn chế so với mục tiêu đặt ra chung của người dân Việt Nam 15-49 tuổi là 80% ở cả hai chỉ số trên. </w:t>
      </w:r>
    </w:p>
    <w:p w:rsidR="00D25389" w:rsidRPr="0052315B" w:rsidRDefault="00D25389" w:rsidP="00997DF8">
      <w:pPr>
        <w:spacing w:before="120" w:after="120" w:line="240"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Cùng với kiến thức về HIV/AIDS hạn chế, ở nam nhóm tuổi 15-24 có nhiều hơn 01 bạn tình (trong 12 tháng trước ngày phỏng vấn) là 14%</w:t>
      </w:r>
      <w:r w:rsidR="00373441" w:rsidRPr="0052315B">
        <w:rPr>
          <w:rStyle w:val="FootnoteReference"/>
          <w:rFonts w:asciiTheme="majorHAnsi" w:hAnsiTheme="majorHAnsi" w:cstheme="majorHAnsi"/>
          <w:sz w:val="27"/>
          <w:szCs w:val="27"/>
          <w:lang w:val="nl-NL"/>
        </w:rPr>
        <w:footnoteReference w:id="11"/>
      </w:r>
      <w:r w:rsidRPr="0052315B">
        <w:rPr>
          <w:rFonts w:asciiTheme="majorHAnsi" w:hAnsiTheme="majorHAnsi" w:cstheme="majorHAnsi"/>
          <w:sz w:val="27"/>
          <w:szCs w:val="27"/>
          <w:lang w:val="nl-NL"/>
        </w:rPr>
        <w:t>. Đây là yếu tố quan trọng dẫn đến quan hệ tình dục không an toàn làm tăng nguy cơ lây nhiễm HIV và mắc các bệnh lây qua đường tình dục như lậu, giang mai...</w:t>
      </w:r>
    </w:p>
    <w:p w:rsidR="00D25389" w:rsidRPr="0052315B" w:rsidRDefault="00D25389" w:rsidP="00997DF8">
      <w:pPr>
        <w:spacing w:before="120" w:after="120" w:line="240" w:lineRule="auto"/>
        <w:ind w:firstLine="567"/>
        <w:rPr>
          <w:rFonts w:asciiTheme="majorHAnsi" w:hAnsiTheme="majorHAnsi" w:cstheme="majorHAnsi"/>
          <w:b/>
          <w:i/>
          <w:sz w:val="27"/>
          <w:szCs w:val="27"/>
          <w:lang w:val="nl-NL"/>
        </w:rPr>
      </w:pPr>
      <w:r w:rsidRPr="0052315B">
        <w:rPr>
          <w:rFonts w:asciiTheme="majorHAnsi" w:hAnsiTheme="majorHAnsi" w:cstheme="majorHAnsi"/>
          <w:b/>
          <w:i/>
          <w:sz w:val="27"/>
          <w:szCs w:val="27"/>
          <w:lang w:val="nl-NL"/>
        </w:rPr>
        <w:t>4. Tăng cường phòng, chống HIV/AIDS trong thanh niên</w:t>
      </w:r>
    </w:p>
    <w:p w:rsidR="00D25389" w:rsidRPr="0052315B" w:rsidRDefault="00D25389" w:rsidP="00997DF8">
      <w:pPr>
        <w:spacing w:before="120" w:after="120" w:line="240"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Đứng trước tình hình dịch HIV/AIDS đang ảnh hưởng mạnh lên nhóm tuổi trẻ, năm 2021 Bộ Y tế, Cơ quan thường trực Phòng, chống HIV/AIDS của Ủy ban Quốc gia phòng, chống HIV/AIDS và phòng, chống tệ nạn ma túy, mại dâm đã có những văn bản gửi Bộ Giáo dục – Đào tạo và Tổng Liên đoàn Lao động Việt Nam về việc tăng cường phòng, chống HIV/AIDS ở trường học và các khu cộng nghiệp. </w:t>
      </w:r>
    </w:p>
    <w:p w:rsidR="00D25389" w:rsidRPr="0052315B" w:rsidRDefault="00D25389" w:rsidP="00997DF8">
      <w:pPr>
        <w:spacing w:before="120" w:after="120" w:line="240" w:lineRule="auto"/>
        <w:ind w:firstLine="567"/>
        <w:rPr>
          <w:rFonts w:asciiTheme="majorHAnsi" w:hAnsiTheme="majorHAnsi" w:cstheme="majorHAnsi"/>
          <w:spacing w:val="-2"/>
          <w:sz w:val="27"/>
          <w:szCs w:val="27"/>
          <w:lang w:val="nl-NL"/>
        </w:rPr>
      </w:pPr>
      <w:r w:rsidRPr="0052315B">
        <w:rPr>
          <w:rFonts w:asciiTheme="majorHAnsi" w:hAnsiTheme="majorHAnsi" w:cstheme="majorHAnsi"/>
          <w:spacing w:val="-2"/>
          <w:sz w:val="27"/>
          <w:szCs w:val="27"/>
          <w:lang w:val="nl-NL"/>
        </w:rPr>
        <w:t>Các kế hoạch và chương trình hành động đã được xây dựng và triển khai tại một số trường học và các khu công nghiệp ở các tỉnh, thành phố có tình hình dịch gia tăng như: Bình Dương, Đồng Nai, Long An, Hải Phòng...Tuy nhiên, các hoạt động này đang dừng ở dạng mô hình, thí điểm và có nguồn kinh phí tài trợ, chưa trở thành các hoạt động chủ động thường xuyên, liên tục ở các tỉnh</w:t>
      </w:r>
      <w:r w:rsidR="00302C52" w:rsidRPr="0052315B">
        <w:rPr>
          <w:rFonts w:asciiTheme="majorHAnsi" w:hAnsiTheme="majorHAnsi" w:cstheme="majorHAnsi"/>
          <w:spacing w:val="-2"/>
          <w:sz w:val="27"/>
          <w:szCs w:val="27"/>
          <w:lang w:val="nl-NL"/>
        </w:rPr>
        <w:t xml:space="preserve">, </w:t>
      </w:r>
      <w:r w:rsidRPr="0052315B">
        <w:rPr>
          <w:rFonts w:asciiTheme="majorHAnsi" w:hAnsiTheme="majorHAnsi" w:cstheme="majorHAnsi"/>
          <w:spacing w:val="-2"/>
          <w:sz w:val="27"/>
          <w:szCs w:val="27"/>
          <w:lang w:val="nl-NL"/>
        </w:rPr>
        <w:t>thành phố trên toàn quốc.</w:t>
      </w:r>
    </w:p>
    <w:p w:rsidR="00D25389" w:rsidRPr="0052315B" w:rsidRDefault="00D25389" w:rsidP="00997DF8">
      <w:pPr>
        <w:spacing w:before="120" w:after="120" w:line="240"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lastRenderedPageBreak/>
        <w:t>Để nâng cao kiến thức, thái độ, thực hành về HIV/AIDS cho thanh viên cần có sự góp sức của đoàn thanh niên các cấp trong việc chủ động triển khai các hoạt động truyền thông phù hợp với điều kiện của từng đơn vị mình. Thông qua các kênh truyền thông trực tiếp và gián tiếp, đặc biệt qua mạng internet.</w:t>
      </w:r>
    </w:p>
    <w:p w:rsidR="00D25389" w:rsidRPr="0052315B" w:rsidRDefault="00D25389" w:rsidP="00997DF8">
      <w:pPr>
        <w:spacing w:before="120" w:after="120" w:line="240" w:lineRule="auto"/>
        <w:ind w:firstLine="567"/>
        <w:rPr>
          <w:rFonts w:asciiTheme="majorHAnsi" w:hAnsiTheme="majorHAnsi" w:cstheme="majorHAnsi"/>
          <w:sz w:val="27"/>
          <w:szCs w:val="27"/>
          <w:lang w:val="nl-NL"/>
        </w:rPr>
      </w:pPr>
      <w:r w:rsidRPr="0052315B">
        <w:rPr>
          <w:rFonts w:asciiTheme="majorHAnsi" w:hAnsiTheme="majorHAnsi" w:cstheme="majorHAnsi"/>
          <w:sz w:val="27"/>
          <w:szCs w:val="27"/>
          <w:lang w:val="es-ES"/>
        </w:rPr>
        <w:t>Đối với thanh niên là học sinh, sinh viên: Tăng cường cung cấp thông tin về HIV/AIDS, giới tính, sức khỏe sinh sản, tình dục an toàn; tác hại của ma túy; cảnh báo nguy cơ lây nhiễm HIV ở giới trẻ thông qua các tiết ngoại khóa, các hội thảo, nói chuyện chuyên đề, các cuộc thi viết về HIV/AIDS, các hoạt động sân khấu; lồng ghép trong các buổi mít tinh, các sự kiện truyền thông tại các trường trung học phổ thông, các trường đại học, cao đẳng, trung cấp chuyên nghiệp. Tăng cường truyền thông về chống kỳ thị và phân biệt đối xử đối với người nhiễm HIV/AIDS, các biện pháp tự phòng tránh lây nhiễm HIV và lợi ích của việc tiếp cận sớm các dịch vụ dự phòng, chăm sóc, hỗ trợ người nhiễm HIV nhằm nâng cao nhận thức, thay đổi hành vi của học sinh, sinh viên.</w:t>
      </w:r>
    </w:p>
    <w:p w:rsidR="00D25389" w:rsidRPr="0052315B" w:rsidRDefault="00D25389" w:rsidP="00997DF8">
      <w:pPr>
        <w:spacing w:before="120" w:after="120" w:line="240" w:lineRule="auto"/>
        <w:ind w:firstLine="567"/>
        <w:rPr>
          <w:rFonts w:asciiTheme="majorHAnsi" w:hAnsiTheme="majorHAnsi" w:cstheme="majorHAnsi"/>
          <w:sz w:val="27"/>
          <w:szCs w:val="27"/>
          <w:lang w:val="es-ES"/>
        </w:rPr>
      </w:pPr>
      <w:r w:rsidRPr="0052315B">
        <w:rPr>
          <w:rFonts w:asciiTheme="majorHAnsi" w:hAnsiTheme="majorHAnsi" w:cstheme="majorHAnsi"/>
          <w:sz w:val="27"/>
          <w:szCs w:val="27"/>
          <w:lang w:val="es-ES"/>
        </w:rPr>
        <w:t>Đối với thanh niên là công nhân, người lao động: Tăng cường các hoạt động truyền thông về phòng, chống HIV/AIDS trên các kênh thông tin, truyền thông của Tổng Liên đoàn Lao động Việt Nam và các doanh nghiệp, tập trung vào một số nội dung: hiểu biết về HIV/AIDS và các biện pháp phòng tránh; tiếp cận và sử dụng các dịch vụ phòng, chống HIV/AIDS; giảm kỳ thị và phân biệt đối xử đối với người nhiễm HIV... Tổ chức phân phát ấn phẩm truyền thông, các hội thảo, sự kiện và các hình thức truyền thông phù hợp khác về phòng, chống HIV/AIDS tại các công ty thuộc các khu công nghiệp có nhiều nam công nhân của một số tỉnh trọng điểm về HIV/AIDS, đặc biệt ở các khu công nghiệp lớn</w:t>
      </w:r>
      <w:proofErr w:type="gramStart"/>
      <w:r w:rsidRPr="0052315B">
        <w:rPr>
          <w:rFonts w:asciiTheme="majorHAnsi" w:hAnsiTheme="majorHAnsi" w:cstheme="majorHAnsi"/>
          <w:sz w:val="27"/>
          <w:szCs w:val="27"/>
          <w:lang w:val="es-ES"/>
        </w:rPr>
        <w:t>./</w:t>
      </w:r>
      <w:proofErr w:type="gramEnd"/>
      <w:r w:rsidRPr="0052315B">
        <w:rPr>
          <w:rFonts w:asciiTheme="majorHAnsi" w:hAnsiTheme="majorHAnsi" w:cstheme="majorHAnsi"/>
          <w:sz w:val="27"/>
          <w:szCs w:val="27"/>
          <w:lang w:val="es-ES"/>
        </w:rPr>
        <w:t>.</w:t>
      </w:r>
    </w:p>
    <w:p w:rsidR="00D25389" w:rsidRPr="0052315B" w:rsidRDefault="00D25389" w:rsidP="00997DF8">
      <w:pPr>
        <w:spacing w:before="120" w:after="120" w:line="240" w:lineRule="auto"/>
        <w:ind w:firstLine="567"/>
        <w:jc w:val="center"/>
        <w:rPr>
          <w:rFonts w:asciiTheme="majorHAnsi" w:hAnsiTheme="majorHAnsi" w:cstheme="majorHAnsi"/>
          <w:szCs w:val="28"/>
          <w:lang w:val="es-ES"/>
        </w:rPr>
      </w:pPr>
    </w:p>
    <w:p w:rsidR="00D25389" w:rsidRPr="0052315B" w:rsidRDefault="00D25389" w:rsidP="00D25389">
      <w:pPr>
        <w:spacing w:line="312" w:lineRule="auto"/>
        <w:rPr>
          <w:rFonts w:asciiTheme="majorHAnsi" w:hAnsiTheme="majorHAnsi" w:cstheme="majorHAnsi"/>
          <w:szCs w:val="28"/>
          <w:lang w:val="nl-NL"/>
        </w:rPr>
      </w:pPr>
    </w:p>
    <w:p w:rsidR="00D25389" w:rsidRPr="0052315B" w:rsidRDefault="00D25389" w:rsidP="00D25389">
      <w:pPr>
        <w:spacing w:line="312" w:lineRule="auto"/>
        <w:rPr>
          <w:rFonts w:asciiTheme="majorHAnsi" w:hAnsiTheme="majorHAnsi" w:cstheme="majorHAnsi"/>
          <w:szCs w:val="28"/>
          <w:lang w:val="nl-NL"/>
        </w:rPr>
      </w:pPr>
    </w:p>
    <w:p w:rsidR="00D25389" w:rsidRPr="0052315B" w:rsidRDefault="00D25389" w:rsidP="00D25389">
      <w:pPr>
        <w:rPr>
          <w:rFonts w:asciiTheme="majorHAnsi" w:hAnsiTheme="majorHAnsi" w:cstheme="majorHAnsi"/>
          <w:szCs w:val="28"/>
          <w:lang w:val="nl-NL"/>
        </w:rPr>
      </w:pPr>
    </w:p>
    <w:p w:rsidR="00D25389" w:rsidRPr="0052315B" w:rsidRDefault="00D25389" w:rsidP="00D25389">
      <w:pPr>
        <w:rPr>
          <w:rFonts w:asciiTheme="majorHAnsi" w:hAnsiTheme="majorHAnsi" w:cstheme="majorHAnsi"/>
          <w:szCs w:val="28"/>
          <w:lang w:val="nl-NL"/>
        </w:rPr>
      </w:pPr>
    </w:p>
    <w:p w:rsidR="00D25389" w:rsidRPr="0052315B" w:rsidRDefault="00D25389" w:rsidP="00D25389">
      <w:pPr>
        <w:rPr>
          <w:rFonts w:asciiTheme="majorHAnsi" w:hAnsiTheme="majorHAnsi" w:cstheme="majorHAnsi"/>
          <w:szCs w:val="28"/>
          <w:lang w:val="nl-NL"/>
        </w:rPr>
      </w:pPr>
    </w:p>
    <w:p w:rsidR="00D25389" w:rsidRPr="0052315B" w:rsidRDefault="00D25389" w:rsidP="00D25389">
      <w:pPr>
        <w:rPr>
          <w:rFonts w:asciiTheme="majorHAnsi" w:hAnsiTheme="majorHAnsi" w:cstheme="majorHAnsi"/>
          <w:szCs w:val="28"/>
          <w:lang w:val="nl-NL"/>
        </w:rPr>
      </w:pPr>
    </w:p>
    <w:p w:rsidR="00D25389" w:rsidRPr="0052315B" w:rsidRDefault="00D25389" w:rsidP="00D25389">
      <w:pPr>
        <w:rPr>
          <w:rFonts w:asciiTheme="majorHAnsi" w:hAnsiTheme="majorHAnsi" w:cstheme="majorHAnsi"/>
          <w:szCs w:val="28"/>
          <w:lang w:val="nl-NL"/>
        </w:rPr>
      </w:pPr>
    </w:p>
    <w:p w:rsidR="00D25389" w:rsidRPr="0052315B" w:rsidRDefault="00D25389" w:rsidP="00D25389">
      <w:pPr>
        <w:rPr>
          <w:rFonts w:asciiTheme="majorHAnsi" w:hAnsiTheme="majorHAnsi" w:cstheme="majorHAnsi"/>
          <w:szCs w:val="28"/>
          <w:lang w:val="nl-NL"/>
        </w:rPr>
      </w:pPr>
    </w:p>
    <w:p w:rsidR="00D25389" w:rsidRPr="0052315B" w:rsidRDefault="00D25389" w:rsidP="00D25389">
      <w:pPr>
        <w:rPr>
          <w:rFonts w:asciiTheme="majorHAnsi" w:hAnsiTheme="majorHAnsi" w:cstheme="majorHAnsi"/>
          <w:szCs w:val="28"/>
          <w:lang w:val="nl-NL"/>
        </w:rPr>
      </w:pPr>
    </w:p>
    <w:p w:rsidR="00D25389" w:rsidRPr="0052315B" w:rsidRDefault="00D25389" w:rsidP="00D25389">
      <w:pPr>
        <w:rPr>
          <w:rFonts w:asciiTheme="majorHAnsi" w:hAnsiTheme="majorHAnsi" w:cstheme="majorHAnsi"/>
          <w:szCs w:val="28"/>
          <w:lang w:val="nl-NL"/>
        </w:rPr>
      </w:pPr>
    </w:p>
    <w:p w:rsidR="00D25389" w:rsidRPr="0052315B" w:rsidRDefault="00D25389" w:rsidP="00D25389">
      <w:pPr>
        <w:rPr>
          <w:rFonts w:asciiTheme="majorHAnsi" w:hAnsiTheme="majorHAnsi" w:cstheme="majorHAnsi"/>
          <w:szCs w:val="28"/>
          <w:lang w:val="nl-NL"/>
        </w:rPr>
      </w:pPr>
    </w:p>
    <w:p w:rsidR="00481BFB" w:rsidRPr="0052315B" w:rsidRDefault="00481BFB">
      <w:pPr>
        <w:spacing w:after="160" w:line="259" w:lineRule="auto"/>
        <w:jc w:val="left"/>
        <w:rPr>
          <w:rFonts w:asciiTheme="majorHAnsi" w:hAnsiTheme="majorHAnsi" w:cstheme="majorHAnsi"/>
          <w:b/>
          <w:szCs w:val="28"/>
          <w:lang w:val="nl-NL"/>
        </w:rPr>
      </w:pPr>
      <w:r w:rsidRPr="0052315B">
        <w:rPr>
          <w:rFonts w:asciiTheme="majorHAnsi" w:hAnsiTheme="majorHAnsi" w:cstheme="majorHAnsi"/>
          <w:b/>
          <w:szCs w:val="28"/>
          <w:lang w:val="nl-NL"/>
        </w:rPr>
        <w:br w:type="page"/>
      </w:r>
    </w:p>
    <w:p w:rsidR="00481BFB" w:rsidRPr="0052315B" w:rsidRDefault="00481BFB" w:rsidP="00E04663">
      <w:pPr>
        <w:spacing w:line="240" w:lineRule="auto"/>
        <w:jc w:val="center"/>
        <w:rPr>
          <w:rFonts w:asciiTheme="majorHAnsi" w:hAnsiTheme="majorHAnsi" w:cstheme="majorHAnsi"/>
          <w:b/>
          <w:sz w:val="27"/>
          <w:szCs w:val="27"/>
          <w:lang w:val="nl-NL"/>
        </w:rPr>
      </w:pPr>
      <w:r w:rsidRPr="0052315B">
        <w:rPr>
          <w:rFonts w:asciiTheme="majorHAnsi" w:hAnsiTheme="majorHAnsi" w:cstheme="majorHAnsi"/>
          <w:b/>
          <w:sz w:val="27"/>
          <w:szCs w:val="27"/>
          <w:lang w:val="nl-NL"/>
        </w:rPr>
        <w:lastRenderedPageBreak/>
        <w:t>Phụ lục 2</w:t>
      </w:r>
    </w:p>
    <w:p w:rsidR="00481BFB" w:rsidRPr="0052315B" w:rsidRDefault="00481BFB" w:rsidP="00E04663">
      <w:pPr>
        <w:jc w:val="center"/>
        <w:rPr>
          <w:rFonts w:asciiTheme="majorHAnsi" w:hAnsiTheme="majorHAnsi" w:cstheme="majorHAnsi"/>
          <w:b/>
          <w:bCs/>
          <w:sz w:val="27"/>
          <w:szCs w:val="27"/>
          <w:lang w:val="nl-NL"/>
        </w:rPr>
      </w:pPr>
      <w:r w:rsidRPr="0052315B">
        <w:rPr>
          <w:rFonts w:asciiTheme="majorHAnsi" w:hAnsiTheme="majorHAnsi" w:cstheme="majorHAnsi"/>
          <w:b/>
          <w:bCs/>
          <w:sz w:val="27"/>
          <w:szCs w:val="27"/>
          <w:lang w:val="nl-NL"/>
        </w:rPr>
        <w:t>KHẨU HIỆU CỦA THÁNG HÀNH ĐỘNG QUỐC GIA</w:t>
      </w:r>
    </w:p>
    <w:p w:rsidR="00481BFB" w:rsidRPr="0052315B" w:rsidRDefault="00481BFB" w:rsidP="00E04663">
      <w:pPr>
        <w:spacing w:line="240" w:lineRule="auto"/>
        <w:jc w:val="center"/>
        <w:rPr>
          <w:rFonts w:asciiTheme="majorHAnsi" w:hAnsiTheme="majorHAnsi" w:cstheme="majorHAnsi"/>
          <w:b/>
          <w:bCs/>
          <w:sz w:val="27"/>
          <w:szCs w:val="27"/>
          <w:lang w:val="nl-NL"/>
        </w:rPr>
      </w:pPr>
      <w:r w:rsidRPr="0052315B">
        <w:rPr>
          <w:rFonts w:asciiTheme="majorHAnsi" w:hAnsiTheme="majorHAnsi" w:cstheme="majorHAnsi"/>
          <w:b/>
          <w:bCs/>
          <w:sz w:val="27"/>
          <w:szCs w:val="27"/>
          <w:lang w:val="nl-NL"/>
        </w:rPr>
        <w:t>PHÒNG, CHỐNG AIDS NĂM 2022</w:t>
      </w:r>
    </w:p>
    <w:p w:rsidR="00481BFB" w:rsidRPr="0052315B" w:rsidRDefault="00481BFB" w:rsidP="00481BFB">
      <w:pPr>
        <w:spacing w:before="40" w:after="40" w:line="240" w:lineRule="auto"/>
        <w:jc w:val="center"/>
        <w:rPr>
          <w:rFonts w:asciiTheme="majorHAnsi" w:hAnsiTheme="majorHAnsi" w:cstheme="majorHAnsi"/>
          <w:bCs/>
          <w:i/>
          <w:sz w:val="27"/>
          <w:szCs w:val="27"/>
          <w:lang w:val="nl-NL"/>
        </w:rPr>
      </w:pPr>
      <w:r w:rsidRPr="0052315B">
        <w:rPr>
          <w:rFonts w:asciiTheme="majorHAnsi" w:hAnsiTheme="majorHAnsi" w:cstheme="majorHAnsi"/>
          <w:noProof/>
          <w:szCs w:val="28"/>
        </w:rPr>
        <mc:AlternateContent>
          <mc:Choice Requires="wps">
            <w:drawing>
              <wp:anchor distT="4294967295" distB="4294967295" distL="114300" distR="114300" simplePos="0" relativeHeight="251673600" behindDoc="0" locked="0" layoutInCell="1" allowOverlap="1" wp14:anchorId="1A4877CB" wp14:editId="69286B61">
                <wp:simplePos x="0" y="0"/>
                <wp:positionH relativeFrom="column">
                  <wp:posOffset>1120140</wp:posOffset>
                </wp:positionH>
                <wp:positionV relativeFrom="paragraph">
                  <wp:posOffset>241300</wp:posOffset>
                </wp:positionV>
                <wp:extent cx="3352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2pt,19pt" to="352.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" strokeweight="1pt"/>
            </w:pict>
          </mc:Fallback>
        </mc:AlternateContent>
      </w:r>
      <w:r w:rsidRPr="0052315B">
        <w:rPr>
          <w:rFonts w:asciiTheme="majorHAnsi" w:hAnsiTheme="majorHAnsi" w:cstheme="majorHAnsi"/>
          <w:bCs/>
          <w:i/>
          <w:sz w:val="27"/>
          <w:szCs w:val="27"/>
          <w:lang w:val="nl-NL"/>
        </w:rPr>
        <w:t xml:space="preserve">(Kèm theo Công văn số: </w:t>
      </w:r>
      <w:r w:rsidR="00EB12BF">
        <w:rPr>
          <w:rFonts w:asciiTheme="majorHAnsi" w:hAnsiTheme="majorHAnsi" w:cstheme="majorHAnsi"/>
          <w:bCs/>
          <w:i/>
          <w:sz w:val="27"/>
          <w:szCs w:val="27"/>
          <w:lang w:val="nl-NL"/>
        </w:rPr>
        <w:t>6059</w:t>
      </w:r>
      <w:r w:rsidRPr="0052315B">
        <w:rPr>
          <w:rFonts w:asciiTheme="majorHAnsi" w:hAnsiTheme="majorHAnsi" w:cstheme="majorHAnsi"/>
          <w:bCs/>
          <w:i/>
          <w:sz w:val="27"/>
          <w:szCs w:val="27"/>
          <w:lang w:val="nl-NL"/>
        </w:rPr>
        <w:t xml:space="preserve">/BYT-AIDS ngày </w:t>
      </w:r>
      <w:r w:rsidR="00EB12BF">
        <w:rPr>
          <w:rFonts w:asciiTheme="majorHAnsi" w:hAnsiTheme="majorHAnsi" w:cstheme="majorHAnsi"/>
          <w:bCs/>
          <w:i/>
          <w:sz w:val="27"/>
          <w:szCs w:val="27"/>
          <w:lang w:val="nl-NL"/>
        </w:rPr>
        <w:t>26</w:t>
      </w:r>
      <w:r w:rsidRPr="0052315B">
        <w:rPr>
          <w:rFonts w:asciiTheme="majorHAnsi" w:hAnsiTheme="majorHAnsi" w:cstheme="majorHAnsi"/>
          <w:bCs/>
          <w:i/>
          <w:sz w:val="27"/>
          <w:szCs w:val="27"/>
          <w:lang w:val="nl-NL"/>
        </w:rPr>
        <w:t xml:space="preserve"> tháng</w:t>
      </w:r>
      <w:r w:rsidR="00EB12BF">
        <w:rPr>
          <w:rFonts w:asciiTheme="majorHAnsi" w:hAnsiTheme="majorHAnsi" w:cstheme="majorHAnsi"/>
          <w:bCs/>
          <w:i/>
          <w:sz w:val="27"/>
          <w:szCs w:val="27"/>
          <w:lang w:val="nl-NL"/>
        </w:rPr>
        <w:t xml:space="preserve"> 10 </w:t>
      </w:r>
      <w:r w:rsidRPr="0052315B">
        <w:rPr>
          <w:rFonts w:asciiTheme="majorHAnsi" w:hAnsiTheme="majorHAnsi" w:cstheme="majorHAnsi"/>
          <w:bCs/>
          <w:i/>
          <w:sz w:val="27"/>
          <w:szCs w:val="27"/>
          <w:lang w:val="nl-NL"/>
        </w:rPr>
        <w:t>năm 2022 của Bộ Y tế)</w:t>
      </w:r>
    </w:p>
    <w:p w:rsidR="00D25389" w:rsidRPr="0052315B" w:rsidRDefault="00D25389" w:rsidP="009C10F9">
      <w:pPr>
        <w:numPr>
          <w:ilvl w:val="0"/>
          <w:numId w:val="6"/>
        </w:numPr>
        <w:tabs>
          <w:tab w:val="left" w:pos="993"/>
        </w:tabs>
        <w:spacing w:before="600" w:after="120" w:line="288" w:lineRule="auto"/>
        <w:ind w:left="0"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Cộng đồng chung tay - Kết thúc ngay dịch AIDS!</w:t>
      </w:r>
    </w:p>
    <w:p w:rsidR="00D25389" w:rsidRPr="0052315B" w:rsidRDefault="00D25389" w:rsidP="00AE667D">
      <w:pPr>
        <w:numPr>
          <w:ilvl w:val="0"/>
          <w:numId w:val="6"/>
        </w:numPr>
        <w:tabs>
          <w:tab w:val="left" w:pos="993"/>
        </w:tabs>
        <w:spacing w:before="120" w:after="120" w:line="288" w:lineRule="auto"/>
        <w:ind w:left="0" w:firstLine="567"/>
        <w:rPr>
          <w:rFonts w:asciiTheme="majorHAnsi" w:hAnsiTheme="majorHAnsi" w:cstheme="majorHAnsi"/>
          <w:sz w:val="27"/>
          <w:szCs w:val="27"/>
          <w:lang w:val="nl-NL"/>
        </w:rPr>
      </w:pPr>
      <w:r w:rsidRPr="0052315B">
        <w:rPr>
          <w:rFonts w:asciiTheme="majorHAnsi" w:hAnsiTheme="majorHAnsi" w:cstheme="majorHAnsi"/>
          <w:sz w:val="27"/>
          <w:szCs w:val="27"/>
          <w:lang w:val="pt-BR" w:eastAsia="vi-VN"/>
        </w:rPr>
        <w:t>Tuổi trẻ sáng tạo</w:t>
      </w:r>
      <w:r w:rsidR="00302C52" w:rsidRPr="0052315B">
        <w:rPr>
          <w:rFonts w:asciiTheme="majorHAnsi" w:hAnsiTheme="majorHAnsi" w:cstheme="majorHAnsi"/>
          <w:sz w:val="27"/>
          <w:szCs w:val="27"/>
          <w:lang w:val="pt-BR" w:eastAsia="vi-VN"/>
        </w:rPr>
        <w:t xml:space="preserve"> </w:t>
      </w:r>
      <w:r w:rsidRPr="0052315B">
        <w:rPr>
          <w:rFonts w:asciiTheme="majorHAnsi" w:hAnsiTheme="majorHAnsi" w:cstheme="majorHAnsi"/>
          <w:sz w:val="27"/>
          <w:szCs w:val="27"/>
          <w:lang w:val="pt-BR" w:eastAsia="vi-VN"/>
        </w:rPr>
        <w:t>- hành động vì một Việt Nam không còn AIDS!</w:t>
      </w:r>
    </w:p>
    <w:p w:rsidR="00D25389" w:rsidRPr="0052315B" w:rsidRDefault="00D25389" w:rsidP="00AE667D">
      <w:pPr>
        <w:numPr>
          <w:ilvl w:val="0"/>
          <w:numId w:val="6"/>
        </w:numPr>
        <w:tabs>
          <w:tab w:val="left" w:pos="993"/>
        </w:tabs>
        <w:spacing w:before="120" w:after="120" w:line="288" w:lineRule="auto"/>
        <w:ind w:left="0" w:firstLine="567"/>
        <w:rPr>
          <w:rFonts w:asciiTheme="majorHAnsi" w:hAnsiTheme="majorHAnsi" w:cstheme="majorHAnsi"/>
          <w:sz w:val="27"/>
          <w:szCs w:val="27"/>
          <w:lang w:val="nl-NL"/>
        </w:rPr>
      </w:pPr>
      <w:r w:rsidRPr="0052315B">
        <w:rPr>
          <w:rFonts w:asciiTheme="majorHAnsi" w:hAnsiTheme="majorHAnsi" w:cstheme="majorHAnsi"/>
          <w:sz w:val="27"/>
          <w:szCs w:val="27"/>
          <w:lang w:val="pt-BR" w:eastAsia="vi-VN"/>
        </w:rPr>
        <w:t>Tuổi trẻ chung vai, vì ngày mai không còn HIV/AIDS!</w:t>
      </w:r>
    </w:p>
    <w:p w:rsidR="00D25389" w:rsidRPr="0052315B" w:rsidRDefault="00D25389" w:rsidP="00AE667D">
      <w:pPr>
        <w:numPr>
          <w:ilvl w:val="0"/>
          <w:numId w:val="6"/>
        </w:numPr>
        <w:tabs>
          <w:tab w:val="left" w:pos="993"/>
        </w:tabs>
        <w:spacing w:before="120" w:after="120" w:line="288" w:lineRule="auto"/>
        <w:ind w:left="0"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 Xét nghiệm là cách duy nhất để biết tình trạng nhiễm HIV của bạn!</w:t>
      </w:r>
    </w:p>
    <w:p w:rsidR="00D25389" w:rsidRPr="0052315B" w:rsidRDefault="00D25389" w:rsidP="00AE667D">
      <w:pPr>
        <w:numPr>
          <w:ilvl w:val="0"/>
          <w:numId w:val="6"/>
        </w:numPr>
        <w:tabs>
          <w:tab w:val="left" w:pos="993"/>
        </w:tabs>
        <w:spacing w:before="120" w:after="120" w:line="288" w:lineRule="auto"/>
        <w:ind w:left="0"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Xét nghiệm HIV sớm là để bảo vệ chính mình và người thân!</w:t>
      </w:r>
    </w:p>
    <w:p w:rsidR="00D25389" w:rsidRPr="0052315B" w:rsidRDefault="00D25389" w:rsidP="00AE667D">
      <w:pPr>
        <w:numPr>
          <w:ilvl w:val="0"/>
          <w:numId w:val="6"/>
        </w:numPr>
        <w:tabs>
          <w:tab w:val="left" w:pos="993"/>
        </w:tabs>
        <w:spacing w:before="120" w:after="120" w:line="288" w:lineRule="auto"/>
        <w:ind w:left="0"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Tuân thủ điều trị ARV để đạt được K=K!</w:t>
      </w:r>
    </w:p>
    <w:p w:rsidR="00D25389" w:rsidRPr="0052315B" w:rsidRDefault="00D25389" w:rsidP="00AE667D">
      <w:pPr>
        <w:numPr>
          <w:ilvl w:val="0"/>
          <w:numId w:val="6"/>
        </w:numPr>
        <w:tabs>
          <w:tab w:val="left" w:pos="993"/>
        </w:tabs>
        <w:spacing w:before="120" w:after="120" w:line="288" w:lineRule="auto"/>
        <w:ind w:left="0"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Người có hành vi nguy cơ cao nên xét nghiệm HIV định kỳ 6 tháng 1 lần.  </w:t>
      </w:r>
    </w:p>
    <w:p w:rsidR="00D25389" w:rsidRPr="0052315B" w:rsidRDefault="00D25389" w:rsidP="00AE667D">
      <w:pPr>
        <w:numPr>
          <w:ilvl w:val="0"/>
          <w:numId w:val="6"/>
        </w:numPr>
        <w:tabs>
          <w:tab w:val="left" w:pos="993"/>
        </w:tabs>
        <w:spacing w:before="120" w:after="120" w:line="288" w:lineRule="auto"/>
        <w:ind w:left="0"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Điều trị ARV sớm giúp khỏe mạnh và giảm lây nhiễm HIV!</w:t>
      </w:r>
    </w:p>
    <w:p w:rsidR="00D25389" w:rsidRPr="0052315B" w:rsidRDefault="00D25389" w:rsidP="00AE667D">
      <w:pPr>
        <w:numPr>
          <w:ilvl w:val="0"/>
          <w:numId w:val="6"/>
        </w:numPr>
        <w:tabs>
          <w:tab w:val="left" w:pos="993"/>
        </w:tabs>
        <w:spacing w:before="120" w:after="120" w:line="288" w:lineRule="auto"/>
        <w:ind w:left="0"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Tham gia bảo hiểm y tế là cách tốt nhất để người nhiễm HIV được điều trị HIV/AIDS liên tục suốt đời!</w:t>
      </w:r>
    </w:p>
    <w:p w:rsidR="00D25389" w:rsidRPr="0052315B" w:rsidRDefault="00D25389" w:rsidP="00AE667D">
      <w:pPr>
        <w:numPr>
          <w:ilvl w:val="0"/>
          <w:numId w:val="6"/>
        </w:numPr>
        <w:tabs>
          <w:tab w:val="left" w:pos="993"/>
        </w:tabs>
        <w:spacing w:before="120" w:after="120" w:line="288" w:lineRule="auto"/>
        <w:ind w:left="0"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Phụ nữ mang thai cần xét nghiệm HIV để dự phòng lây truyền HIV từ mẹ sang con!</w:t>
      </w:r>
    </w:p>
    <w:p w:rsidR="00D25389" w:rsidRPr="0052315B" w:rsidRDefault="00D25389" w:rsidP="00AE667D">
      <w:pPr>
        <w:numPr>
          <w:ilvl w:val="0"/>
          <w:numId w:val="6"/>
        </w:numPr>
        <w:tabs>
          <w:tab w:val="left" w:pos="993"/>
        </w:tabs>
        <w:spacing w:before="120" w:after="120" w:line="288" w:lineRule="auto"/>
        <w:ind w:left="0"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Hãy sử dụng bao cao su để bảo vệ cho bạn và người thân!</w:t>
      </w:r>
    </w:p>
    <w:p w:rsidR="00D25389" w:rsidRPr="0052315B" w:rsidRDefault="00D25389" w:rsidP="00AE667D">
      <w:pPr>
        <w:numPr>
          <w:ilvl w:val="0"/>
          <w:numId w:val="6"/>
        </w:numPr>
        <w:tabs>
          <w:tab w:val="left" w:pos="993"/>
        </w:tabs>
        <w:spacing w:before="120" w:after="120" w:line="288" w:lineRule="auto"/>
        <w:ind w:left="0"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Dùng riêng bơm kim tiêm sạch giúp phòng lây nhiễm HIV!</w:t>
      </w:r>
    </w:p>
    <w:p w:rsidR="00D25389" w:rsidRPr="0052315B" w:rsidRDefault="00D25389" w:rsidP="00AE667D">
      <w:pPr>
        <w:numPr>
          <w:ilvl w:val="0"/>
          <w:numId w:val="6"/>
        </w:numPr>
        <w:tabs>
          <w:tab w:val="left" w:pos="993"/>
        </w:tabs>
        <w:spacing w:before="120" w:after="120" w:line="288" w:lineRule="auto"/>
        <w:ind w:left="0"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Dự phòng và điều trị HIV/AIDS – Không để ai bỏ lại phía sau! </w:t>
      </w:r>
    </w:p>
    <w:p w:rsidR="00D25389" w:rsidRPr="0052315B" w:rsidRDefault="00D25389" w:rsidP="00AE667D">
      <w:pPr>
        <w:numPr>
          <w:ilvl w:val="0"/>
          <w:numId w:val="6"/>
        </w:numPr>
        <w:tabs>
          <w:tab w:val="left" w:pos="993"/>
        </w:tabs>
        <w:spacing w:before="120" w:after="120" w:line="288" w:lineRule="auto"/>
        <w:ind w:left="0"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PrEP giúp bạn dự phòng lây nhiễm HIV!</w:t>
      </w:r>
    </w:p>
    <w:p w:rsidR="00D25389" w:rsidRPr="0052315B" w:rsidRDefault="00D25389" w:rsidP="00AE667D">
      <w:pPr>
        <w:numPr>
          <w:ilvl w:val="0"/>
          <w:numId w:val="6"/>
        </w:numPr>
        <w:tabs>
          <w:tab w:val="left" w:pos="993"/>
        </w:tabs>
        <w:spacing w:before="120" w:after="120" w:line="288" w:lineRule="auto"/>
        <w:ind w:left="0"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Không kỳ thị và phân biệt đối xử với người nhiễm HIV/AIDS!</w:t>
      </w:r>
    </w:p>
    <w:p w:rsidR="00D25389" w:rsidRPr="0052315B" w:rsidRDefault="00D25389" w:rsidP="00AE667D">
      <w:pPr>
        <w:numPr>
          <w:ilvl w:val="0"/>
          <w:numId w:val="6"/>
        </w:numPr>
        <w:tabs>
          <w:tab w:val="left" w:pos="993"/>
        </w:tabs>
        <w:spacing w:before="120" w:after="120" w:line="288" w:lineRule="auto"/>
        <w:ind w:left="0" w:firstLine="567"/>
        <w:rPr>
          <w:rFonts w:asciiTheme="majorHAnsi" w:hAnsiTheme="majorHAnsi" w:cstheme="majorHAnsi"/>
          <w:sz w:val="27"/>
          <w:szCs w:val="27"/>
          <w:lang w:val="nl-NL"/>
        </w:rPr>
      </w:pPr>
      <w:r w:rsidRPr="0052315B">
        <w:rPr>
          <w:rFonts w:asciiTheme="majorHAnsi" w:hAnsiTheme="majorHAnsi" w:cstheme="majorHAnsi"/>
          <w:sz w:val="27"/>
          <w:szCs w:val="27"/>
          <w:lang w:val="nl-NL"/>
        </w:rPr>
        <w:t>Nhiệt liệt hưởng ứng Ngày Thế giới phòng, chống AIDS 01/12/2022!</w:t>
      </w:r>
    </w:p>
    <w:p w:rsidR="00D25389" w:rsidRPr="0052315B" w:rsidRDefault="00D25389" w:rsidP="00AE667D">
      <w:pPr>
        <w:numPr>
          <w:ilvl w:val="0"/>
          <w:numId w:val="6"/>
        </w:numPr>
        <w:tabs>
          <w:tab w:val="left" w:pos="993"/>
        </w:tabs>
        <w:spacing w:before="120" w:after="120" w:line="288" w:lineRule="auto"/>
        <w:ind w:left="0" w:firstLine="567"/>
        <w:rPr>
          <w:rFonts w:asciiTheme="majorHAnsi" w:hAnsiTheme="majorHAnsi" w:cstheme="majorHAnsi"/>
          <w:spacing w:val="-6"/>
          <w:sz w:val="27"/>
          <w:szCs w:val="27"/>
          <w:lang w:val="nl-NL"/>
        </w:rPr>
      </w:pPr>
      <w:r w:rsidRPr="0052315B">
        <w:rPr>
          <w:rFonts w:asciiTheme="majorHAnsi" w:hAnsiTheme="majorHAnsi" w:cstheme="majorHAnsi"/>
          <w:spacing w:val="-6"/>
          <w:sz w:val="27"/>
          <w:szCs w:val="27"/>
          <w:lang w:val="nl-NL"/>
        </w:rPr>
        <w:t>Nhiệt liệt hưởng ứng Tháng hành động quốc gia phòng, chống HIV/AIDS năm 2022!</w:t>
      </w:r>
    </w:p>
    <w:p w:rsidR="00D25389" w:rsidRPr="0052315B" w:rsidRDefault="00D25389" w:rsidP="00507382">
      <w:pPr>
        <w:spacing w:before="120" w:after="120" w:line="240" w:lineRule="auto"/>
        <w:ind w:left="720" w:firstLine="720"/>
        <w:rPr>
          <w:rFonts w:asciiTheme="majorHAnsi" w:hAnsiTheme="majorHAnsi" w:cstheme="majorHAnsi"/>
          <w:sz w:val="27"/>
          <w:szCs w:val="27"/>
          <w:lang w:val="nl-NL"/>
        </w:rPr>
      </w:pPr>
    </w:p>
    <w:p w:rsidR="00D25389" w:rsidRPr="0052315B" w:rsidRDefault="00D25389" w:rsidP="00D25389">
      <w:pPr>
        <w:spacing w:before="60"/>
        <w:ind w:firstLine="720"/>
        <w:rPr>
          <w:rFonts w:asciiTheme="majorHAnsi" w:hAnsiTheme="majorHAnsi" w:cstheme="majorHAnsi"/>
          <w:szCs w:val="28"/>
          <w:lang w:val="nl-NL"/>
        </w:rPr>
      </w:pPr>
    </w:p>
    <w:p w:rsidR="00D25389" w:rsidRPr="0052315B" w:rsidRDefault="00D25389" w:rsidP="00D25389">
      <w:pPr>
        <w:spacing w:before="60"/>
        <w:ind w:firstLine="720"/>
        <w:rPr>
          <w:rFonts w:asciiTheme="majorHAnsi" w:hAnsiTheme="majorHAnsi" w:cstheme="majorHAnsi"/>
          <w:szCs w:val="28"/>
          <w:lang w:val="nl-NL"/>
        </w:rPr>
      </w:pPr>
    </w:p>
    <w:p w:rsidR="00D25389" w:rsidRPr="0052315B" w:rsidRDefault="00D25389" w:rsidP="00D25389">
      <w:pPr>
        <w:spacing w:before="60"/>
        <w:ind w:firstLine="720"/>
        <w:rPr>
          <w:rFonts w:asciiTheme="majorHAnsi" w:hAnsiTheme="majorHAnsi" w:cstheme="majorHAnsi"/>
          <w:szCs w:val="28"/>
          <w:lang w:val="nl-NL"/>
        </w:rPr>
      </w:pPr>
    </w:p>
    <w:p w:rsidR="00D25389" w:rsidRPr="0052315B" w:rsidRDefault="00D25389" w:rsidP="00D25389">
      <w:pPr>
        <w:spacing w:before="60"/>
        <w:ind w:firstLine="720"/>
        <w:rPr>
          <w:rFonts w:asciiTheme="majorHAnsi" w:hAnsiTheme="majorHAnsi" w:cstheme="majorHAnsi"/>
          <w:szCs w:val="28"/>
          <w:lang w:val="nl-NL"/>
        </w:rPr>
      </w:pPr>
    </w:p>
    <w:p w:rsidR="00D25389" w:rsidRPr="0052315B" w:rsidRDefault="00D25389" w:rsidP="00D25389">
      <w:pPr>
        <w:spacing w:before="60"/>
        <w:ind w:firstLine="720"/>
        <w:rPr>
          <w:rFonts w:asciiTheme="majorHAnsi" w:hAnsiTheme="majorHAnsi" w:cstheme="majorHAnsi"/>
          <w:szCs w:val="28"/>
          <w:lang w:val="nl-NL"/>
        </w:rPr>
      </w:pPr>
    </w:p>
    <w:p w:rsidR="00D25389" w:rsidRPr="0052315B" w:rsidRDefault="00D25389" w:rsidP="00D25389">
      <w:pPr>
        <w:spacing w:before="60"/>
        <w:ind w:firstLine="720"/>
        <w:rPr>
          <w:rFonts w:asciiTheme="majorHAnsi" w:hAnsiTheme="majorHAnsi" w:cstheme="majorHAnsi"/>
          <w:szCs w:val="28"/>
          <w:lang w:val="nl-NL"/>
        </w:rPr>
      </w:pPr>
    </w:p>
    <w:p w:rsidR="00185817" w:rsidRPr="0052315B" w:rsidRDefault="00185817" w:rsidP="00185817">
      <w:pPr>
        <w:spacing w:line="240" w:lineRule="auto"/>
        <w:jc w:val="center"/>
        <w:rPr>
          <w:rFonts w:asciiTheme="majorHAnsi" w:hAnsiTheme="majorHAnsi" w:cstheme="majorHAnsi"/>
          <w:b/>
          <w:sz w:val="27"/>
          <w:szCs w:val="27"/>
          <w:lang w:val="nl-NL"/>
        </w:rPr>
      </w:pPr>
    </w:p>
    <w:p w:rsidR="00185817" w:rsidRPr="0052315B" w:rsidRDefault="00185817" w:rsidP="008B1E0D">
      <w:pPr>
        <w:spacing w:line="240" w:lineRule="auto"/>
        <w:jc w:val="center"/>
        <w:rPr>
          <w:rFonts w:asciiTheme="majorHAnsi" w:hAnsiTheme="majorHAnsi" w:cstheme="majorHAnsi"/>
          <w:b/>
          <w:sz w:val="27"/>
          <w:szCs w:val="27"/>
          <w:lang w:val="nl-NL"/>
        </w:rPr>
      </w:pPr>
      <w:r w:rsidRPr="0052315B">
        <w:rPr>
          <w:rFonts w:asciiTheme="majorHAnsi" w:hAnsiTheme="majorHAnsi" w:cstheme="majorHAnsi"/>
          <w:b/>
          <w:sz w:val="27"/>
          <w:szCs w:val="27"/>
          <w:lang w:val="nl-NL"/>
        </w:rPr>
        <w:lastRenderedPageBreak/>
        <w:t>Phụ lục 3</w:t>
      </w:r>
    </w:p>
    <w:p w:rsidR="00185817" w:rsidRPr="0052315B" w:rsidRDefault="00185817" w:rsidP="00185817">
      <w:pPr>
        <w:jc w:val="center"/>
        <w:rPr>
          <w:rFonts w:asciiTheme="majorHAnsi" w:hAnsiTheme="majorHAnsi" w:cstheme="majorHAnsi"/>
          <w:b/>
          <w:sz w:val="27"/>
          <w:szCs w:val="27"/>
          <w:lang w:val="nl-NL"/>
        </w:rPr>
      </w:pPr>
      <w:r w:rsidRPr="0052315B">
        <w:rPr>
          <w:rFonts w:asciiTheme="majorHAnsi" w:hAnsiTheme="majorHAnsi" w:cstheme="majorHAnsi"/>
          <w:b/>
          <w:sz w:val="27"/>
          <w:szCs w:val="27"/>
          <w:lang w:val="nl-NL"/>
        </w:rPr>
        <w:t xml:space="preserve">BÁO CÁO KẾT QUẢ TRIỂN KHAI THÁNG HÀNH ĐỘNG </w:t>
      </w:r>
    </w:p>
    <w:p w:rsidR="00185817" w:rsidRPr="0052315B" w:rsidRDefault="00185817" w:rsidP="00185817">
      <w:pPr>
        <w:jc w:val="center"/>
        <w:rPr>
          <w:rFonts w:asciiTheme="majorHAnsi" w:hAnsiTheme="majorHAnsi" w:cstheme="majorHAnsi"/>
          <w:b/>
          <w:sz w:val="27"/>
          <w:szCs w:val="27"/>
        </w:rPr>
      </w:pPr>
      <w:r w:rsidRPr="0052315B">
        <w:rPr>
          <w:rFonts w:asciiTheme="majorHAnsi" w:hAnsiTheme="majorHAnsi" w:cstheme="majorHAnsi"/>
          <w:b/>
          <w:sz w:val="27"/>
          <w:szCs w:val="27"/>
          <w:lang w:val="nl-NL"/>
        </w:rPr>
        <w:t xml:space="preserve">QUỐC GIA </w:t>
      </w:r>
      <w:r w:rsidRPr="0052315B">
        <w:rPr>
          <w:rFonts w:asciiTheme="majorHAnsi" w:hAnsiTheme="majorHAnsi" w:cstheme="majorHAnsi"/>
          <w:b/>
          <w:sz w:val="27"/>
          <w:szCs w:val="27"/>
        </w:rPr>
        <w:t>PHÒNG, CHỐNG HIV/AIDS NĂM 2022</w:t>
      </w:r>
    </w:p>
    <w:p w:rsidR="00185817" w:rsidRPr="0052315B" w:rsidRDefault="00185817" w:rsidP="00185817">
      <w:pPr>
        <w:spacing w:before="40" w:after="40" w:line="240" w:lineRule="auto"/>
        <w:jc w:val="center"/>
        <w:rPr>
          <w:rFonts w:asciiTheme="majorHAnsi" w:hAnsiTheme="majorHAnsi" w:cstheme="majorHAnsi"/>
          <w:bCs/>
          <w:i/>
          <w:sz w:val="27"/>
          <w:szCs w:val="27"/>
          <w:lang w:val="nl-NL"/>
        </w:rPr>
      </w:pPr>
      <w:r w:rsidRPr="0052315B">
        <w:rPr>
          <w:rFonts w:asciiTheme="majorHAnsi" w:hAnsiTheme="majorHAnsi" w:cstheme="majorHAnsi"/>
          <w:noProof/>
          <w:szCs w:val="28"/>
        </w:rPr>
        <mc:AlternateContent>
          <mc:Choice Requires="wps">
            <w:drawing>
              <wp:anchor distT="4294967295" distB="4294967295" distL="114300" distR="114300" simplePos="0" relativeHeight="251675648" behindDoc="0" locked="0" layoutInCell="1" allowOverlap="1" wp14:anchorId="6E8FED23" wp14:editId="228944AA">
                <wp:simplePos x="0" y="0"/>
                <wp:positionH relativeFrom="column">
                  <wp:posOffset>1120140</wp:posOffset>
                </wp:positionH>
                <wp:positionV relativeFrom="paragraph">
                  <wp:posOffset>231775</wp:posOffset>
                </wp:positionV>
                <wp:extent cx="33528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2pt,18.25pt" to="352.2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" strokeweight="1pt"/>
            </w:pict>
          </mc:Fallback>
        </mc:AlternateContent>
      </w:r>
      <w:r w:rsidRPr="0052315B">
        <w:rPr>
          <w:rFonts w:asciiTheme="majorHAnsi" w:hAnsiTheme="majorHAnsi" w:cstheme="majorHAnsi"/>
          <w:bCs/>
          <w:i/>
          <w:sz w:val="27"/>
          <w:szCs w:val="27"/>
          <w:lang w:val="nl-NL"/>
        </w:rPr>
        <w:t>(Kèm theo Công văn số:</w:t>
      </w:r>
      <w:r w:rsidR="00EB12BF">
        <w:rPr>
          <w:rFonts w:asciiTheme="majorHAnsi" w:hAnsiTheme="majorHAnsi" w:cstheme="majorHAnsi"/>
          <w:bCs/>
          <w:i/>
          <w:sz w:val="27"/>
          <w:szCs w:val="27"/>
          <w:lang w:val="nl-NL"/>
        </w:rPr>
        <w:t xml:space="preserve"> 6059</w:t>
      </w:r>
      <w:r w:rsidRPr="0052315B">
        <w:rPr>
          <w:rFonts w:asciiTheme="majorHAnsi" w:hAnsiTheme="majorHAnsi" w:cstheme="majorHAnsi"/>
          <w:bCs/>
          <w:i/>
          <w:sz w:val="27"/>
          <w:szCs w:val="27"/>
          <w:lang w:val="nl-NL"/>
        </w:rPr>
        <w:t>/BYT-AIDS ngày</w:t>
      </w:r>
      <w:r w:rsidR="00EB12BF">
        <w:rPr>
          <w:rFonts w:asciiTheme="majorHAnsi" w:hAnsiTheme="majorHAnsi" w:cstheme="majorHAnsi"/>
          <w:bCs/>
          <w:i/>
          <w:sz w:val="27"/>
          <w:szCs w:val="27"/>
          <w:lang w:val="nl-NL"/>
        </w:rPr>
        <w:t xml:space="preserve"> 26 tháng 10 </w:t>
      </w:r>
      <w:r w:rsidRPr="0052315B">
        <w:rPr>
          <w:rFonts w:asciiTheme="majorHAnsi" w:hAnsiTheme="majorHAnsi" w:cstheme="majorHAnsi"/>
          <w:bCs/>
          <w:i/>
          <w:sz w:val="27"/>
          <w:szCs w:val="27"/>
          <w:lang w:val="nl-NL"/>
        </w:rPr>
        <w:t>năm 2022 của Bộ Y tế)</w:t>
      </w:r>
    </w:p>
    <w:p w:rsidR="00D25389" w:rsidRPr="0052315B" w:rsidRDefault="00D25389" w:rsidP="00185817">
      <w:pPr>
        <w:spacing w:before="60"/>
        <w:rPr>
          <w:rFonts w:asciiTheme="majorHAnsi" w:hAnsiTheme="majorHAnsi" w:cstheme="majorHAnsi"/>
          <w:szCs w:val="28"/>
          <w:lang w:val="nl-NL"/>
        </w:rPr>
      </w:pPr>
    </w:p>
    <w:tbl>
      <w:tblPr>
        <w:tblW w:w="9290" w:type="dxa"/>
        <w:jc w:val="center"/>
        <w:tblLook w:val="01E0" w:firstRow="1" w:lastRow="1" w:firstColumn="1" w:lastColumn="1" w:noHBand="0" w:noVBand="0"/>
      </w:tblPr>
      <w:tblGrid>
        <w:gridCol w:w="2810"/>
        <w:gridCol w:w="6480"/>
      </w:tblGrid>
      <w:tr w:rsidR="0052315B" w:rsidRPr="0052315B" w:rsidTr="00FE2DA6">
        <w:trPr>
          <w:trHeight w:val="1519"/>
          <w:jc w:val="center"/>
        </w:trPr>
        <w:tc>
          <w:tcPr>
            <w:tcW w:w="2810" w:type="dxa"/>
          </w:tcPr>
          <w:p w:rsidR="00D25389" w:rsidRPr="0052315B" w:rsidRDefault="00D25389" w:rsidP="00A31422">
            <w:pPr>
              <w:jc w:val="center"/>
              <w:rPr>
                <w:rFonts w:asciiTheme="majorHAnsi" w:hAnsiTheme="majorHAnsi" w:cstheme="majorHAnsi"/>
                <w:sz w:val="26"/>
                <w:szCs w:val="26"/>
                <w:lang w:val="nl-NL"/>
              </w:rPr>
            </w:pPr>
            <w:r w:rsidRPr="0052315B">
              <w:rPr>
                <w:rFonts w:asciiTheme="majorHAnsi" w:hAnsiTheme="majorHAnsi" w:cstheme="majorHAnsi"/>
                <w:szCs w:val="28"/>
                <w:lang w:val="nl-NL"/>
              </w:rPr>
              <w:br w:type="page"/>
            </w:r>
            <w:r w:rsidRPr="0052315B">
              <w:rPr>
                <w:rFonts w:asciiTheme="majorHAnsi" w:hAnsiTheme="majorHAnsi" w:cstheme="majorHAnsi"/>
                <w:sz w:val="26"/>
                <w:szCs w:val="26"/>
                <w:lang w:val="nl-NL"/>
              </w:rPr>
              <w:t>SỞ Y TẾ</w:t>
            </w:r>
          </w:p>
          <w:p w:rsidR="00D25389" w:rsidRPr="0052315B" w:rsidRDefault="00D25389" w:rsidP="00A31422">
            <w:pPr>
              <w:jc w:val="center"/>
              <w:rPr>
                <w:rFonts w:asciiTheme="majorHAnsi" w:hAnsiTheme="majorHAnsi" w:cstheme="majorHAnsi"/>
                <w:b/>
                <w:sz w:val="26"/>
                <w:szCs w:val="26"/>
                <w:lang w:val="fr-FR"/>
              </w:rPr>
            </w:pPr>
            <w:r w:rsidRPr="0052315B">
              <w:rPr>
                <w:rFonts w:asciiTheme="majorHAnsi" w:hAnsiTheme="majorHAnsi" w:cstheme="majorHAnsi"/>
                <w:b/>
                <w:sz w:val="26"/>
                <w:szCs w:val="26"/>
                <w:lang w:val="nl-NL"/>
              </w:rPr>
              <w:t>ĐƠN VỊ</w:t>
            </w:r>
            <w:r w:rsidRPr="0052315B">
              <w:rPr>
                <w:rFonts w:asciiTheme="majorHAnsi" w:hAnsiTheme="majorHAnsi" w:cstheme="majorHAnsi"/>
                <w:sz w:val="26"/>
                <w:szCs w:val="26"/>
                <w:lang w:val="fr-FR"/>
              </w:rPr>
              <w:t>........................</w:t>
            </w:r>
          </w:p>
          <w:p w:rsidR="00D25389" w:rsidRPr="0052315B" w:rsidRDefault="00B77941" w:rsidP="00A31422">
            <w:pPr>
              <w:jc w:val="center"/>
              <w:rPr>
                <w:rFonts w:asciiTheme="majorHAnsi" w:hAnsiTheme="majorHAnsi" w:cstheme="majorHAnsi"/>
                <w:b/>
                <w:sz w:val="26"/>
                <w:szCs w:val="26"/>
                <w:lang w:val="fr-FR"/>
              </w:rPr>
            </w:pPr>
            <w:r w:rsidRPr="0052315B">
              <w:rPr>
                <w:rFonts w:asciiTheme="majorHAnsi" w:hAnsiTheme="majorHAnsi" w:cstheme="majorHAnsi"/>
                <w:noProof/>
                <w:sz w:val="26"/>
                <w:szCs w:val="26"/>
              </w:rPr>
              <mc:AlternateContent>
                <mc:Choice Requires="wps">
                  <w:drawing>
                    <wp:anchor distT="4294967295" distB="4294967295" distL="114300" distR="114300" simplePos="0" relativeHeight="251668480" behindDoc="0" locked="0" layoutInCell="1" allowOverlap="1" wp14:anchorId="071BE56F" wp14:editId="543D853A">
                      <wp:simplePos x="0" y="0"/>
                      <wp:positionH relativeFrom="column">
                        <wp:posOffset>443230</wp:posOffset>
                      </wp:positionH>
                      <wp:positionV relativeFrom="paragraph">
                        <wp:posOffset>-3810</wp:posOffset>
                      </wp:positionV>
                      <wp:extent cx="977900" cy="0"/>
                      <wp:effectExtent l="0" t="0" r="127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pt,-.3pt" to="111.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8S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"/>
                  </w:pict>
                </mc:Fallback>
              </mc:AlternateContent>
            </w:r>
          </w:p>
          <w:p w:rsidR="00D25389" w:rsidRPr="0052315B" w:rsidRDefault="00D25389" w:rsidP="00A31422">
            <w:pPr>
              <w:jc w:val="center"/>
              <w:rPr>
                <w:rFonts w:asciiTheme="majorHAnsi" w:hAnsiTheme="majorHAnsi" w:cstheme="majorHAnsi"/>
                <w:szCs w:val="28"/>
              </w:rPr>
            </w:pPr>
            <w:r w:rsidRPr="0052315B">
              <w:rPr>
                <w:rFonts w:asciiTheme="majorHAnsi" w:hAnsiTheme="majorHAnsi" w:cstheme="majorHAnsi"/>
                <w:szCs w:val="26"/>
              </w:rPr>
              <w:t>Số</w:t>
            </w:r>
            <w:proofErr w:type="gramStart"/>
            <w:r w:rsidRPr="0052315B">
              <w:rPr>
                <w:rFonts w:asciiTheme="majorHAnsi" w:hAnsiTheme="majorHAnsi" w:cstheme="majorHAnsi"/>
                <w:szCs w:val="26"/>
              </w:rPr>
              <w:t>:</w:t>
            </w:r>
            <w:r w:rsidRPr="0052315B">
              <w:rPr>
                <w:rFonts w:asciiTheme="majorHAnsi" w:hAnsiTheme="majorHAnsi" w:cstheme="majorHAnsi"/>
                <w:sz w:val="26"/>
                <w:szCs w:val="26"/>
              </w:rPr>
              <w:t>.....</w:t>
            </w:r>
            <w:proofErr w:type="gramEnd"/>
            <w:r w:rsidRPr="0052315B">
              <w:rPr>
                <w:rFonts w:asciiTheme="majorHAnsi" w:hAnsiTheme="majorHAnsi" w:cstheme="majorHAnsi"/>
                <w:sz w:val="26"/>
                <w:szCs w:val="26"/>
              </w:rPr>
              <w:t>/….</w:t>
            </w:r>
          </w:p>
        </w:tc>
        <w:tc>
          <w:tcPr>
            <w:tcW w:w="6480" w:type="dxa"/>
          </w:tcPr>
          <w:p w:rsidR="00D25389" w:rsidRPr="0052315B" w:rsidRDefault="00D25389" w:rsidP="00A31422">
            <w:pPr>
              <w:pStyle w:val="Heading3"/>
              <w:numPr>
                <w:ilvl w:val="0"/>
                <w:numId w:val="0"/>
              </w:numPr>
              <w:ind w:left="360"/>
              <w:jc w:val="center"/>
              <w:rPr>
                <w:rFonts w:asciiTheme="majorHAnsi" w:hAnsiTheme="majorHAnsi" w:cstheme="majorHAnsi"/>
              </w:rPr>
            </w:pPr>
            <w:r w:rsidRPr="0052315B">
              <w:rPr>
                <w:rFonts w:asciiTheme="majorHAnsi" w:hAnsiTheme="majorHAnsi" w:cstheme="majorHAnsi"/>
              </w:rPr>
              <w:t>CỘNG HOÀ XÃ HỘI CHỦ NGHĨA VIỆT NAM</w:t>
            </w:r>
          </w:p>
          <w:p w:rsidR="00D25389" w:rsidRPr="0052315B" w:rsidRDefault="00D25389" w:rsidP="00A31422">
            <w:pPr>
              <w:jc w:val="center"/>
              <w:rPr>
                <w:rFonts w:asciiTheme="majorHAnsi" w:hAnsiTheme="majorHAnsi" w:cstheme="majorHAnsi"/>
                <w:b/>
                <w:bCs/>
                <w:sz w:val="26"/>
                <w:szCs w:val="26"/>
              </w:rPr>
            </w:pPr>
            <w:r w:rsidRPr="0052315B">
              <w:rPr>
                <w:rFonts w:asciiTheme="majorHAnsi" w:hAnsiTheme="majorHAnsi" w:cstheme="majorHAnsi"/>
                <w:b/>
                <w:bCs/>
                <w:sz w:val="26"/>
                <w:szCs w:val="26"/>
              </w:rPr>
              <w:t>Độc lập – Tự do – Hạnh phúc</w:t>
            </w:r>
          </w:p>
          <w:bookmarkStart w:id="0" w:name="_GoBack"/>
          <w:bookmarkEnd w:id="0"/>
          <w:p w:rsidR="00D25389" w:rsidRPr="0052315B" w:rsidRDefault="0033789A" w:rsidP="00A31422">
            <w:pPr>
              <w:jc w:val="center"/>
              <w:rPr>
                <w:rFonts w:asciiTheme="majorHAnsi" w:hAnsiTheme="majorHAnsi" w:cstheme="majorHAnsi"/>
                <w:sz w:val="26"/>
                <w:szCs w:val="26"/>
              </w:rPr>
            </w:pPr>
            <w:r w:rsidRPr="0052315B">
              <w:rPr>
                <w:rFonts w:asciiTheme="majorHAnsi" w:hAnsiTheme="majorHAnsi" w:cstheme="majorHAnsi"/>
                <w:noProof/>
                <w:sz w:val="26"/>
                <w:szCs w:val="26"/>
              </w:rPr>
              <mc:AlternateContent>
                <mc:Choice Requires="wps">
                  <w:drawing>
                    <wp:anchor distT="0" distB="0" distL="114300" distR="114300" simplePos="0" relativeHeight="251676672" behindDoc="0" locked="0" layoutInCell="1" allowOverlap="1" wp14:anchorId="572CDADC" wp14:editId="6ED50D20">
                      <wp:simplePos x="0" y="0"/>
                      <wp:positionH relativeFrom="column">
                        <wp:posOffset>1012825</wp:posOffset>
                      </wp:positionH>
                      <wp:positionV relativeFrom="paragraph">
                        <wp:posOffset>16510</wp:posOffset>
                      </wp:positionV>
                      <wp:extent cx="19335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79.75pt,1.3pt" to="23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" strokecolor="black [3200]" strokeweight=".5pt">
                      <v:stroke joinstyle="miter"/>
                    </v:line>
                  </w:pict>
                </mc:Fallback>
              </mc:AlternateContent>
            </w:r>
          </w:p>
          <w:p w:rsidR="00D25389" w:rsidRPr="0052315B" w:rsidRDefault="00D25389" w:rsidP="002B4ACB">
            <w:pPr>
              <w:ind w:right="480"/>
              <w:jc w:val="center"/>
              <w:rPr>
                <w:rFonts w:asciiTheme="majorHAnsi" w:hAnsiTheme="majorHAnsi" w:cstheme="majorHAnsi"/>
                <w:i/>
                <w:sz w:val="27"/>
                <w:szCs w:val="27"/>
                <w:lang w:val="nl-NL"/>
              </w:rPr>
            </w:pPr>
            <w:r w:rsidRPr="0052315B">
              <w:rPr>
                <w:rFonts w:asciiTheme="majorHAnsi" w:hAnsiTheme="majorHAnsi" w:cstheme="majorHAnsi"/>
                <w:i/>
                <w:sz w:val="27"/>
                <w:szCs w:val="27"/>
                <w:lang w:val="nl-NL"/>
              </w:rPr>
              <w:t>.........,</w:t>
            </w:r>
            <w:r w:rsidR="002B4ACB" w:rsidRPr="0052315B">
              <w:rPr>
                <w:rFonts w:asciiTheme="majorHAnsi" w:hAnsiTheme="majorHAnsi" w:cstheme="majorHAnsi"/>
                <w:i/>
                <w:sz w:val="27"/>
                <w:szCs w:val="27"/>
                <w:lang w:val="nl-NL"/>
              </w:rPr>
              <w:t xml:space="preserve"> </w:t>
            </w:r>
            <w:r w:rsidRPr="0052315B">
              <w:rPr>
                <w:rFonts w:asciiTheme="majorHAnsi" w:hAnsiTheme="majorHAnsi" w:cstheme="majorHAnsi"/>
                <w:i/>
                <w:sz w:val="27"/>
                <w:szCs w:val="27"/>
                <w:lang w:val="nl-NL"/>
              </w:rPr>
              <w:t>ngày</w:t>
            </w:r>
            <w:r w:rsidR="00313CB7" w:rsidRPr="0052315B">
              <w:rPr>
                <w:rFonts w:asciiTheme="majorHAnsi" w:hAnsiTheme="majorHAnsi" w:cstheme="majorHAnsi"/>
                <w:i/>
                <w:sz w:val="27"/>
                <w:szCs w:val="27"/>
                <w:lang w:val="nl-NL"/>
              </w:rPr>
              <w:t>......</w:t>
            </w:r>
            <w:r w:rsidRPr="0052315B">
              <w:rPr>
                <w:rFonts w:asciiTheme="majorHAnsi" w:hAnsiTheme="majorHAnsi" w:cstheme="majorHAnsi"/>
                <w:i/>
                <w:sz w:val="27"/>
                <w:szCs w:val="27"/>
                <w:lang w:val="nl-NL"/>
              </w:rPr>
              <w:t>tháng</w:t>
            </w:r>
            <w:r w:rsidR="00313CB7" w:rsidRPr="0052315B">
              <w:rPr>
                <w:rFonts w:asciiTheme="majorHAnsi" w:hAnsiTheme="majorHAnsi" w:cstheme="majorHAnsi"/>
                <w:i/>
                <w:sz w:val="27"/>
                <w:szCs w:val="27"/>
                <w:lang w:val="nl-NL"/>
              </w:rPr>
              <w:t>......</w:t>
            </w:r>
            <w:r w:rsidRPr="0052315B">
              <w:rPr>
                <w:rFonts w:asciiTheme="majorHAnsi" w:hAnsiTheme="majorHAnsi" w:cstheme="majorHAnsi"/>
                <w:i/>
                <w:sz w:val="27"/>
                <w:szCs w:val="27"/>
                <w:lang w:val="nl-NL"/>
              </w:rPr>
              <w:t>năm 2022</w:t>
            </w:r>
          </w:p>
        </w:tc>
      </w:tr>
    </w:tbl>
    <w:p w:rsidR="00D25389" w:rsidRPr="0052315B" w:rsidRDefault="00D25389" w:rsidP="00EE790B">
      <w:pPr>
        <w:spacing w:before="240"/>
        <w:jc w:val="center"/>
        <w:rPr>
          <w:rFonts w:asciiTheme="majorHAnsi" w:hAnsiTheme="majorHAnsi" w:cstheme="majorHAnsi"/>
          <w:b/>
          <w:sz w:val="27"/>
          <w:szCs w:val="27"/>
          <w:lang w:val="nl-NL"/>
        </w:rPr>
      </w:pPr>
      <w:r w:rsidRPr="0052315B">
        <w:rPr>
          <w:rFonts w:asciiTheme="majorHAnsi" w:hAnsiTheme="majorHAnsi" w:cstheme="majorHAnsi"/>
          <w:b/>
          <w:sz w:val="27"/>
          <w:szCs w:val="27"/>
          <w:lang w:val="nl-NL"/>
        </w:rPr>
        <w:t>BÁO CÁO</w:t>
      </w:r>
    </w:p>
    <w:p w:rsidR="00D25389" w:rsidRPr="0052315B" w:rsidRDefault="00D25389" w:rsidP="00D25389">
      <w:pPr>
        <w:jc w:val="center"/>
        <w:rPr>
          <w:rFonts w:asciiTheme="majorHAnsi" w:hAnsiTheme="majorHAnsi" w:cstheme="majorHAnsi"/>
          <w:b/>
          <w:sz w:val="27"/>
          <w:szCs w:val="27"/>
          <w:lang w:val="nl-NL"/>
        </w:rPr>
      </w:pPr>
      <w:r w:rsidRPr="0052315B">
        <w:rPr>
          <w:rFonts w:asciiTheme="majorHAnsi" w:hAnsiTheme="majorHAnsi" w:cstheme="majorHAnsi"/>
          <w:b/>
          <w:sz w:val="27"/>
          <w:szCs w:val="27"/>
          <w:lang w:val="nl-NL"/>
        </w:rPr>
        <w:t>KẾT QUẢ TRIỂN KHAI THÁNG HÀNH ĐỘNG QUỐC GIA</w:t>
      </w:r>
    </w:p>
    <w:p w:rsidR="00D25389" w:rsidRPr="0052315B" w:rsidRDefault="00D25389" w:rsidP="00D25389">
      <w:pPr>
        <w:jc w:val="center"/>
        <w:rPr>
          <w:rFonts w:asciiTheme="majorHAnsi" w:hAnsiTheme="majorHAnsi" w:cstheme="majorHAnsi"/>
          <w:b/>
          <w:sz w:val="27"/>
          <w:szCs w:val="27"/>
        </w:rPr>
      </w:pPr>
      <w:r w:rsidRPr="0052315B">
        <w:rPr>
          <w:rFonts w:asciiTheme="majorHAnsi" w:hAnsiTheme="majorHAnsi" w:cstheme="majorHAnsi"/>
          <w:b/>
          <w:sz w:val="27"/>
          <w:szCs w:val="27"/>
        </w:rPr>
        <w:t>PHÒNG, CHỐNG HIV/AIDS NĂM 2022</w:t>
      </w:r>
    </w:p>
    <w:p w:rsidR="002B4ACB" w:rsidRPr="0052315B" w:rsidRDefault="002B4ACB" w:rsidP="002B4ACB">
      <w:pPr>
        <w:rPr>
          <w:rFonts w:asciiTheme="majorHAnsi" w:hAnsiTheme="majorHAnsi" w:cstheme="majorHAnsi"/>
          <w:b/>
          <w:sz w:val="27"/>
          <w:szCs w:val="27"/>
        </w:rPr>
      </w:pPr>
      <w:r w:rsidRPr="0052315B">
        <w:rPr>
          <w:rFonts w:asciiTheme="majorHAnsi" w:hAnsiTheme="majorHAnsi" w:cstheme="majorHAnsi"/>
          <w:noProof/>
          <w:sz w:val="27"/>
          <w:szCs w:val="27"/>
        </w:rPr>
        <mc:AlternateContent>
          <mc:Choice Requires="wps">
            <w:drawing>
              <wp:anchor distT="4294967295" distB="4294967295" distL="114300" distR="114300" simplePos="0" relativeHeight="251669504" behindDoc="0" locked="0" layoutInCell="1" allowOverlap="1" wp14:anchorId="7E657158" wp14:editId="14BA2C64">
                <wp:simplePos x="0" y="0"/>
                <wp:positionH relativeFrom="column">
                  <wp:posOffset>1786890</wp:posOffset>
                </wp:positionH>
                <wp:positionV relativeFrom="paragraph">
                  <wp:posOffset>-2540</wp:posOffset>
                </wp:positionV>
                <wp:extent cx="218122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40.7pt;margin-top:-.2pt;width:171.7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4oIgIAAEo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"/>
            </w:pict>
          </mc:Fallback>
        </mc:AlternateContent>
      </w:r>
    </w:p>
    <w:p w:rsidR="004C0A86" w:rsidRPr="0052315B" w:rsidRDefault="004C0A86" w:rsidP="002B4ACB">
      <w:pPr>
        <w:spacing w:line="240" w:lineRule="auto"/>
        <w:rPr>
          <w:rFonts w:asciiTheme="majorHAnsi" w:hAnsiTheme="majorHAnsi" w:cstheme="majorHAnsi"/>
          <w:b/>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1"/>
        <w:gridCol w:w="5953"/>
      </w:tblGrid>
      <w:tr w:rsidR="0052315B" w:rsidRPr="0052315B" w:rsidTr="002B4ACB">
        <w:trPr>
          <w:jc w:val="center"/>
        </w:trPr>
        <w:tc>
          <w:tcPr>
            <w:tcW w:w="3031" w:type="dxa"/>
          </w:tcPr>
          <w:p w:rsidR="002B4ACB" w:rsidRPr="0052315B" w:rsidRDefault="002B4ACB" w:rsidP="002B4ACB">
            <w:pPr>
              <w:spacing w:before="40" w:after="40" w:line="240" w:lineRule="auto"/>
              <w:jc w:val="right"/>
              <w:rPr>
                <w:rFonts w:asciiTheme="majorHAnsi" w:hAnsiTheme="majorHAnsi" w:cstheme="majorHAnsi"/>
                <w:sz w:val="26"/>
                <w:szCs w:val="26"/>
              </w:rPr>
            </w:pPr>
            <w:r w:rsidRPr="0052315B">
              <w:rPr>
                <w:rFonts w:asciiTheme="majorHAnsi" w:hAnsiTheme="majorHAnsi" w:cstheme="majorHAnsi"/>
                <w:sz w:val="27"/>
                <w:szCs w:val="27"/>
              </w:rPr>
              <w:t>Kính gửi:</w:t>
            </w:r>
          </w:p>
        </w:tc>
        <w:tc>
          <w:tcPr>
            <w:tcW w:w="5953" w:type="dxa"/>
          </w:tcPr>
          <w:p w:rsidR="002B4ACB" w:rsidRPr="0052315B" w:rsidRDefault="002B4ACB" w:rsidP="002B4ACB">
            <w:pPr>
              <w:spacing w:before="40" w:after="40" w:line="240" w:lineRule="auto"/>
              <w:rPr>
                <w:rFonts w:asciiTheme="majorHAnsi" w:hAnsiTheme="majorHAnsi" w:cstheme="majorHAnsi"/>
                <w:sz w:val="26"/>
                <w:szCs w:val="26"/>
              </w:rPr>
            </w:pPr>
          </w:p>
        </w:tc>
      </w:tr>
      <w:tr w:rsidR="0052315B" w:rsidRPr="0052315B" w:rsidTr="002B4ACB">
        <w:trPr>
          <w:jc w:val="center"/>
        </w:trPr>
        <w:tc>
          <w:tcPr>
            <w:tcW w:w="3031" w:type="dxa"/>
          </w:tcPr>
          <w:p w:rsidR="002B4ACB" w:rsidRPr="0052315B" w:rsidRDefault="002B4ACB" w:rsidP="002B4ACB">
            <w:pPr>
              <w:spacing w:before="40" w:after="40" w:line="240" w:lineRule="auto"/>
              <w:rPr>
                <w:rFonts w:asciiTheme="majorHAnsi" w:hAnsiTheme="majorHAnsi" w:cstheme="majorHAnsi"/>
                <w:b/>
                <w:sz w:val="26"/>
                <w:szCs w:val="26"/>
              </w:rPr>
            </w:pPr>
          </w:p>
        </w:tc>
        <w:tc>
          <w:tcPr>
            <w:tcW w:w="5953" w:type="dxa"/>
          </w:tcPr>
          <w:p w:rsidR="002B4ACB" w:rsidRPr="0052315B" w:rsidRDefault="002B4ACB" w:rsidP="002B4ACB">
            <w:pPr>
              <w:spacing w:before="40" w:after="40" w:line="240" w:lineRule="auto"/>
              <w:rPr>
                <w:rFonts w:asciiTheme="majorHAnsi" w:hAnsiTheme="majorHAnsi" w:cstheme="majorHAnsi"/>
                <w:sz w:val="27"/>
                <w:szCs w:val="27"/>
              </w:rPr>
            </w:pPr>
            <w:r w:rsidRPr="0052315B">
              <w:rPr>
                <w:rFonts w:asciiTheme="majorHAnsi" w:hAnsiTheme="majorHAnsi" w:cstheme="majorHAnsi"/>
                <w:sz w:val="27"/>
                <w:szCs w:val="27"/>
              </w:rPr>
              <w:t xml:space="preserve">- Cục Phòng, chống HIV/AIDS, Bộ Y tế;  </w:t>
            </w:r>
          </w:p>
        </w:tc>
      </w:tr>
      <w:tr w:rsidR="0052315B" w:rsidRPr="0052315B" w:rsidTr="002B4ACB">
        <w:trPr>
          <w:jc w:val="center"/>
        </w:trPr>
        <w:tc>
          <w:tcPr>
            <w:tcW w:w="3031" w:type="dxa"/>
          </w:tcPr>
          <w:p w:rsidR="002B4ACB" w:rsidRPr="0052315B" w:rsidRDefault="002B4ACB" w:rsidP="002B4ACB">
            <w:pPr>
              <w:spacing w:before="40" w:after="40" w:line="240" w:lineRule="auto"/>
              <w:rPr>
                <w:rFonts w:asciiTheme="majorHAnsi" w:hAnsiTheme="majorHAnsi" w:cstheme="majorHAnsi"/>
                <w:b/>
                <w:sz w:val="26"/>
                <w:szCs w:val="26"/>
              </w:rPr>
            </w:pPr>
          </w:p>
        </w:tc>
        <w:tc>
          <w:tcPr>
            <w:tcW w:w="5953" w:type="dxa"/>
          </w:tcPr>
          <w:p w:rsidR="002B4ACB" w:rsidRPr="0052315B" w:rsidRDefault="002B4ACB" w:rsidP="002B4ACB">
            <w:pPr>
              <w:spacing w:before="40" w:after="40" w:line="240" w:lineRule="auto"/>
              <w:rPr>
                <w:rFonts w:asciiTheme="majorHAnsi" w:hAnsiTheme="majorHAnsi" w:cstheme="majorHAnsi"/>
                <w:sz w:val="27"/>
                <w:szCs w:val="27"/>
              </w:rPr>
            </w:pPr>
            <w:r w:rsidRPr="0052315B">
              <w:rPr>
                <w:rFonts w:asciiTheme="majorHAnsi" w:hAnsiTheme="majorHAnsi" w:cstheme="majorHAnsi"/>
                <w:sz w:val="27"/>
                <w:szCs w:val="27"/>
              </w:rPr>
              <w:t>- Sở Y tế tỉnh/thành phố</w:t>
            </w:r>
            <w:proofErr w:type="gramStart"/>
            <w:r w:rsidR="00E81039" w:rsidRPr="0052315B">
              <w:rPr>
                <w:rFonts w:asciiTheme="majorHAnsi" w:hAnsiTheme="majorHAnsi" w:cstheme="majorHAnsi"/>
                <w:sz w:val="27"/>
                <w:szCs w:val="27"/>
              </w:rPr>
              <w:t>:.......................</w:t>
            </w:r>
            <w:proofErr w:type="gramEnd"/>
          </w:p>
        </w:tc>
      </w:tr>
    </w:tbl>
    <w:p w:rsidR="00D25389" w:rsidRPr="0052315B" w:rsidRDefault="00D25389" w:rsidP="003C3E16">
      <w:pPr>
        <w:spacing w:before="60" w:after="60" w:line="240" w:lineRule="auto"/>
        <w:ind w:left="720" w:firstLine="720"/>
        <w:rPr>
          <w:rFonts w:asciiTheme="majorHAnsi" w:hAnsiTheme="majorHAnsi" w:cstheme="majorHAnsi"/>
          <w:b/>
          <w:sz w:val="27"/>
          <w:szCs w:val="27"/>
        </w:rPr>
      </w:pPr>
      <w:r w:rsidRPr="0052315B">
        <w:rPr>
          <w:rFonts w:asciiTheme="majorHAnsi" w:hAnsiTheme="majorHAnsi" w:cstheme="majorHAnsi"/>
          <w:b/>
          <w:sz w:val="27"/>
          <w:szCs w:val="27"/>
        </w:rPr>
        <w:t xml:space="preserve">   </w:t>
      </w:r>
    </w:p>
    <w:p w:rsidR="00D25389" w:rsidRPr="0052315B" w:rsidRDefault="00D25389" w:rsidP="004F4E80">
      <w:pPr>
        <w:spacing w:before="120" w:after="120" w:line="240" w:lineRule="auto"/>
        <w:rPr>
          <w:rFonts w:asciiTheme="majorHAnsi" w:hAnsiTheme="majorHAnsi" w:cstheme="majorHAnsi"/>
          <w:b/>
          <w:sz w:val="27"/>
          <w:szCs w:val="27"/>
        </w:rPr>
      </w:pPr>
      <w:r w:rsidRPr="0052315B">
        <w:rPr>
          <w:rFonts w:asciiTheme="majorHAnsi" w:hAnsiTheme="majorHAnsi" w:cstheme="majorHAnsi"/>
          <w:b/>
          <w:sz w:val="27"/>
          <w:szCs w:val="27"/>
        </w:rPr>
        <w:t>I. Quản lý chỉ đạo:</w:t>
      </w:r>
    </w:p>
    <w:p w:rsidR="00D25389" w:rsidRPr="0052315B" w:rsidRDefault="00D25389" w:rsidP="004F4E80">
      <w:pPr>
        <w:spacing w:before="120" w:after="120" w:line="240" w:lineRule="auto"/>
        <w:ind w:firstLine="567"/>
        <w:rPr>
          <w:rFonts w:asciiTheme="majorHAnsi" w:hAnsiTheme="majorHAnsi" w:cstheme="majorHAnsi"/>
          <w:sz w:val="27"/>
          <w:szCs w:val="27"/>
        </w:rPr>
      </w:pPr>
      <w:r w:rsidRPr="0052315B">
        <w:rPr>
          <w:rFonts w:asciiTheme="majorHAnsi" w:hAnsiTheme="majorHAnsi" w:cstheme="majorHAnsi"/>
          <w:sz w:val="27"/>
          <w:szCs w:val="27"/>
        </w:rPr>
        <w:t>Ban hành Văn bản chỉ đạo hướng dẫn triển khai Tháng hành động quốc gia phòng, chống HIV/AIDS</w:t>
      </w:r>
      <w:r w:rsidR="004C0A86" w:rsidRPr="0052315B">
        <w:rPr>
          <w:rFonts w:asciiTheme="majorHAnsi" w:hAnsiTheme="majorHAnsi" w:cstheme="majorHAnsi"/>
          <w:sz w:val="27"/>
          <w:szCs w:val="27"/>
        </w:rPr>
        <w:t>:</w:t>
      </w:r>
    </w:p>
    <w:p w:rsidR="00D25389" w:rsidRPr="0052315B" w:rsidRDefault="00D25389" w:rsidP="004F4E80">
      <w:pPr>
        <w:numPr>
          <w:ilvl w:val="2"/>
          <w:numId w:val="4"/>
        </w:numPr>
        <w:tabs>
          <w:tab w:val="clear" w:pos="2340"/>
        </w:tabs>
        <w:spacing w:before="120" w:after="120" w:line="240" w:lineRule="auto"/>
        <w:ind w:left="1800"/>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Có         </w:t>
      </w:r>
      <w:r w:rsidRPr="0052315B">
        <w:rPr>
          <w:rFonts w:asciiTheme="majorHAnsi" w:hAnsiTheme="majorHAnsi" w:cstheme="majorHAnsi"/>
          <w:sz w:val="27"/>
          <w:szCs w:val="27"/>
          <w:lang w:val="nl-NL"/>
        </w:rPr>
        <w:sym w:font="Symbol" w:char="F08C"/>
      </w:r>
      <w:r w:rsidRPr="0052315B">
        <w:rPr>
          <w:rFonts w:asciiTheme="majorHAnsi" w:hAnsiTheme="majorHAnsi" w:cstheme="majorHAnsi"/>
          <w:sz w:val="27"/>
          <w:szCs w:val="27"/>
          <w:lang w:val="nl-NL"/>
        </w:rPr>
        <w:tab/>
      </w:r>
      <w:r w:rsidRPr="0052315B">
        <w:rPr>
          <w:rFonts w:asciiTheme="majorHAnsi" w:hAnsiTheme="majorHAnsi" w:cstheme="majorHAnsi"/>
          <w:sz w:val="27"/>
          <w:szCs w:val="27"/>
          <w:lang w:val="nl-NL"/>
        </w:rPr>
        <w:tab/>
      </w:r>
      <w:r w:rsidRPr="0052315B">
        <w:rPr>
          <w:rFonts w:asciiTheme="majorHAnsi" w:hAnsiTheme="majorHAnsi" w:cstheme="majorHAnsi"/>
          <w:sz w:val="27"/>
          <w:szCs w:val="27"/>
          <w:lang w:val="nl-NL"/>
        </w:rPr>
        <w:tab/>
        <w:t xml:space="preserve">+ Không          </w:t>
      </w:r>
      <w:r w:rsidRPr="0052315B">
        <w:rPr>
          <w:rFonts w:asciiTheme="majorHAnsi" w:hAnsiTheme="majorHAnsi" w:cstheme="majorHAnsi"/>
          <w:sz w:val="27"/>
          <w:szCs w:val="27"/>
          <w:lang w:val="nl-NL"/>
        </w:rPr>
        <w:sym w:font="Symbol" w:char="F08C"/>
      </w:r>
    </w:p>
    <w:p w:rsidR="00D25389" w:rsidRPr="0052315B" w:rsidRDefault="00D25389" w:rsidP="004F4E80">
      <w:pPr>
        <w:spacing w:before="120" w:after="120" w:line="240" w:lineRule="auto"/>
        <w:ind w:left="1440"/>
        <w:rPr>
          <w:rFonts w:asciiTheme="majorHAnsi" w:hAnsiTheme="majorHAnsi" w:cstheme="majorHAnsi"/>
          <w:sz w:val="27"/>
          <w:szCs w:val="27"/>
          <w:lang w:val="nl-NL"/>
        </w:rPr>
      </w:pPr>
      <w:r w:rsidRPr="0052315B">
        <w:rPr>
          <w:rFonts w:asciiTheme="majorHAnsi" w:hAnsiTheme="majorHAnsi" w:cstheme="majorHAnsi"/>
          <w:sz w:val="27"/>
          <w:szCs w:val="27"/>
          <w:lang w:val="nl-NL"/>
        </w:rPr>
        <w:t>Cấp ban hành:</w:t>
      </w:r>
      <w:r w:rsidRPr="0052315B">
        <w:rPr>
          <w:rFonts w:asciiTheme="majorHAnsi" w:hAnsiTheme="majorHAnsi" w:cstheme="majorHAnsi"/>
          <w:sz w:val="27"/>
          <w:szCs w:val="27"/>
          <w:lang w:val="nl-NL"/>
        </w:rPr>
        <w:tab/>
        <w:t>- UBND tỉ</w:t>
      </w:r>
      <w:r w:rsidR="004C0A86" w:rsidRPr="0052315B">
        <w:rPr>
          <w:rFonts w:asciiTheme="majorHAnsi" w:hAnsiTheme="majorHAnsi" w:cstheme="majorHAnsi"/>
          <w:sz w:val="27"/>
          <w:szCs w:val="27"/>
          <w:lang w:val="nl-NL"/>
        </w:rPr>
        <w:t>nh/</w:t>
      </w:r>
      <w:r w:rsidRPr="0052315B">
        <w:rPr>
          <w:rFonts w:asciiTheme="majorHAnsi" w:hAnsiTheme="majorHAnsi" w:cstheme="majorHAnsi"/>
          <w:sz w:val="27"/>
          <w:szCs w:val="27"/>
          <w:lang w:val="nl-NL"/>
        </w:rPr>
        <w:t xml:space="preserve">thành phố       </w:t>
      </w:r>
      <w:r w:rsidRPr="0052315B">
        <w:rPr>
          <w:rFonts w:asciiTheme="majorHAnsi" w:hAnsiTheme="majorHAnsi" w:cstheme="majorHAnsi"/>
          <w:sz w:val="27"/>
          <w:szCs w:val="27"/>
          <w:lang w:val="nl-NL"/>
        </w:rPr>
        <w:sym w:font="Symbol" w:char="F08C"/>
      </w:r>
    </w:p>
    <w:p w:rsidR="00D25389" w:rsidRPr="0052315B" w:rsidRDefault="00D25389" w:rsidP="004F4E80">
      <w:pPr>
        <w:spacing w:before="120" w:after="120" w:line="240" w:lineRule="auto"/>
        <w:ind w:left="1440"/>
        <w:rPr>
          <w:rFonts w:asciiTheme="majorHAnsi" w:hAnsiTheme="majorHAnsi" w:cstheme="majorHAnsi"/>
          <w:sz w:val="26"/>
          <w:szCs w:val="26"/>
          <w:lang w:val="nl-NL"/>
        </w:rPr>
      </w:pPr>
      <w:r w:rsidRPr="0052315B">
        <w:rPr>
          <w:rFonts w:asciiTheme="majorHAnsi" w:hAnsiTheme="majorHAnsi" w:cstheme="majorHAnsi"/>
          <w:sz w:val="27"/>
          <w:szCs w:val="27"/>
          <w:lang w:val="nl-NL"/>
        </w:rPr>
        <w:tab/>
      </w:r>
      <w:r w:rsidRPr="0052315B">
        <w:rPr>
          <w:rFonts w:asciiTheme="majorHAnsi" w:hAnsiTheme="majorHAnsi" w:cstheme="majorHAnsi"/>
          <w:sz w:val="27"/>
          <w:szCs w:val="27"/>
          <w:lang w:val="nl-NL"/>
        </w:rPr>
        <w:tab/>
      </w:r>
      <w:r w:rsidRPr="0052315B">
        <w:rPr>
          <w:rFonts w:asciiTheme="majorHAnsi" w:hAnsiTheme="majorHAnsi" w:cstheme="majorHAnsi"/>
          <w:sz w:val="27"/>
          <w:szCs w:val="27"/>
          <w:lang w:val="nl-NL"/>
        </w:rPr>
        <w:tab/>
        <w:t>- Sở Y tế</w:t>
      </w:r>
      <w:r w:rsidRPr="0052315B">
        <w:rPr>
          <w:rFonts w:asciiTheme="majorHAnsi" w:hAnsiTheme="majorHAnsi" w:cstheme="majorHAnsi"/>
          <w:sz w:val="27"/>
          <w:szCs w:val="27"/>
          <w:lang w:val="nl-NL"/>
        </w:rPr>
        <w:tab/>
      </w:r>
      <w:r w:rsidRPr="0052315B">
        <w:rPr>
          <w:rFonts w:asciiTheme="majorHAnsi" w:hAnsiTheme="majorHAnsi" w:cstheme="majorHAnsi"/>
          <w:sz w:val="27"/>
          <w:szCs w:val="27"/>
          <w:lang w:val="nl-NL"/>
        </w:rPr>
        <w:sym w:font="Symbol" w:char="F08C"/>
      </w:r>
    </w:p>
    <w:p w:rsidR="00D25389" w:rsidRPr="0052315B" w:rsidRDefault="00D25389" w:rsidP="004F4E80">
      <w:pPr>
        <w:spacing w:before="120" w:after="120" w:line="240" w:lineRule="auto"/>
        <w:ind w:left="120" w:hanging="120"/>
        <w:rPr>
          <w:rFonts w:asciiTheme="majorHAnsi" w:hAnsiTheme="majorHAnsi" w:cstheme="majorHAnsi"/>
          <w:b/>
          <w:sz w:val="27"/>
          <w:szCs w:val="27"/>
          <w:lang w:val="nl-NL"/>
        </w:rPr>
      </w:pPr>
      <w:r w:rsidRPr="0052315B">
        <w:rPr>
          <w:rFonts w:asciiTheme="majorHAnsi" w:hAnsiTheme="majorHAnsi" w:cstheme="majorHAnsi"/>
          <w:b/>
          <w:sz w:val="27"/>
          <w:szCs w:val="27"/>
          <w:lang w:val="nl-NL"/>
        </w:rPr>
        <w:t>II. Các hoạt động cụ thể</w:t>
      </w:r>
    </w:p>
    <w:p w:rsidR="00D25389" w:rsidRPr="0052315B" w:rsidRDefault="00D25389" w:rsidP="004F4E80">
      <w:pPr>
        <w:spacing w:before="120" w:after="120" w:line="240" w:lineRule="auto"/>
        <w:rPr>
          <w:rFonts w:asciiTheme="majorHAnsi" w:hAnsiTheme="majorHAnsi" w:cstheme="majorHAnsi"/>
          <w:b/>
          <w:i/>
          <w:sz w:val="27"/>
          <w:szCs w:val="27"/>
          <w:lang w:val="nl-NL"/>
        </w:rPr>
      </w:pPr>
      <w:r w:rsidRPr="0052315B">
        <w:rPr>
          <w:rFonts w:asciiTheme="majorHAnsi" w:hAnsiTheme="majorHAnsi" w:cstheme="majorHAnsi"/>
          <w:b/>
          <w:i/>
          <w:sz w:val="27"/>
          <w:szCs w:val="27"/>
          <w:lang w:val="nl-NL"/>
        </w:rPr>
        <w:t>1. Các hoạt động tại tuyến tỉnh</w:t>
      </w:r>
    </w:p>
    <w:p w:rsidR="00D25389" w:rsidRPr="0052315B" w:rsidRDefault="00D25389" w:rsidP="004F4E80">
      <w:pPr>
        <w:spacing w:before="120" w:after="120" w:line="240" w:lineRule="auto"/>
        <w:rPr>
          <w:rFonts w:asciiTheme="majorHAnsi" w:hAnsiTheme="majorHAnsi" w:cstheme="majorHAnsi"/>
          <w:i/>
          <w:sz w:val="27"/>
          <w:szCs w:val="27"/>
          <w:lang w:val="nl-NL"/>
        </w:rPr>
      </w:pPr>
      <w:r w:rsidRPr="0052315B">
        <w:rPr>
          <w:rFonts w:asciiTheme="majorHAnsi" w:hAnsiTheme="majorHAnsi" w:cstheme="majorHAnsi"/>
          <w:i/>
          <w:sz w:val="27"/>
          <w:szCs w:val="27"/>
          <w:lang w:val="nl-NL"/>
        </w:rPr>
        <w:t>1.1. Tổ chức mít tinh và diễu hành quần chúng</w:t>
      </w:r>
    </w:p>
    <w:p w:rsidR="00D25389" w:rsidRPr="0052315B" w:rsidRDefault="00D25389" w:rsidP="004F4E80">
      <w:pPr>
        <w:numPr>
          <w:ilvl w:val="2"/>
          <w:numId w:val="4"/>
        </w:numPr>
        <w:tabs>
          <w:tab w:val="clear" w:pos="2340"/>
          <w:tab w:val="num" w:pos="1820"/>
        </w:tabs>
        <w:spacing w:before="120" w:after="120" w:line="240" w:lineRule="auto"/>
        <w:ind w:left="1820"/>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Mít tinh và diễu hành:   Có </w:t>
      </w:r>
      <w:r w:rsidRPr="0052315B">
        <w:rPr>
          <w:rFonts w:asciiTheme="majorHAnsi" w:hAnsiTheme="majorHAnsi" w:cstheme="majorHAnsi"/>
          <w:sz w:val="27"/>
          <w:szCs w:val="27"/>
          <w:lang w:val="nl-NL"/>
        </w:rPr>
        <w:sym w:font="Symbol" w:char="F08C"/>
      </w:r>
      <w:r w:rsidRPr="0052315B">
        <w:rPr>
          <w:rFonts w:asciiTheme="majorHAnsi" w:hAnsiTheme="majorHAnsi" w:cstheme="majorHAnsi"/>
          <w:sz w:val="27"/>
          <w:szCs w:val="27"/>
          <w:lang w:val="nl-NL"/>
        </w:rPr>
        <w:tab/>
      </w:r>
      <w:r w:rsidRPr="0052315B">
        <w:rPr>
          <w:rFonts w:asciiTheme="majorHAnsi" w:hAnsiTheme="majorHAnsi" w:cstheme="majorHAnsi"/>
          <w:sz w:val="27"/>
          <w:szCs w:val="27"/>
          <w:lang w:val="nl-NL"/>
        </w:rPr>
        <w:tab/>
        <w:t xml:space="preserve">Không </w:t>
      </w:r>
      <w:r w:rsidRPr="0052315B">
        <w:rPr>
          <w:rFonts w:asciiTheme="majorHAnsi" w:hAnsiTheme="majorHAnsi" w:cstheme="majorHAnsi"/>
          <w:sz w:val="27"/>
          <w:szCs w:val="27"/>
          <w:lang w:val="nl-NL"/>
        </w:rPr>
        <w:sym w:font="Symbol" w:char="F08C"/>
      </w:r>
    </w:p>
    <w:p w:rsidR="00D25389" w:rsidRPr="0052315B" w:rsidRDefault="00D25389" w:rsidP="004F4E80">
      <w:pPr>
        <w:numPr>
          <w:ilvl w:val="2"/>
          <w:numId w:val="4"/>
        </w:numPr>
        <w:tabs>
          <w:tab w:val="clear" w:pos="2340"/>
          <w:tab w:val="num" w:pos="1820"/>
        </w:tabs>
        <w:spacing w:before="120" w:after="120" w:line="240" w:lineRule="auto"/>
        <w:ind w:left="1820"/>
        <w:rPr>
          <w:rFonts w:asciiTheme="majorHAnsi" w:hAnsiTheme="majorHAnsi" w:cstheme="majorHAnsi"/>
          <w:sz w:val="27"/>
          <w:szCs w:val="27"/>
          <w:lang w:val="nl-NL"/>
        </w:rPr>
      </w:pPr>
      <w:r w:rsidRPr="0052315B">
        <w:rPr>
          <w:rFonts w:asciiTheme="majorHAnsi" w:hAnsiTheme="majorHAnsi" w:cstheme="majorHAnsi"/>
          <w:sz w:val="27"/>
          <w:szCs w:val="27"/>
          <w:lang w:val="nl-NL"/>
        </w:rPr>
        <w:t>(Nếu có) Số người tham dự:...................................</w:t>
      </w:r>
      <w:r w:rsidRPr="0052315B">
        <w:rPr>
          <w:rFonts w:asciiTheme="majorHAnsi" w:hAnsiTheme="majorHAnsi" w:cstheme="majorHAnsi"/>
          <w:sz w:val="27"/>
          <w:szCs w:val="27"/>
          <w:lang w:val="nl-NL"/>
        </w:rPr>
        <w:tab/>
      </w:r>
    </w:p>
    <w:p w:rsidR="00D25389" w:rsidRPr="0052315B" w:rsidRDefault="00D25389" w:rsidP="004F4E80">
      <w:pPr>
        <w:spacing w:before="120" w:after="120" w:line="240" w:lineRule="auto"/>
        <w:rPr>
          <w:rFonts w:asciiTheme="majorHAnsi" w:hAnsiTheme="majorHAnsi" w:cstheme="majorHAnsi"/>
          <w:spacing w:val="-4"/>
          <w:sz w:val="27"/>
          <w:szCs w:val="27"/>
          <w:lang w:val="nl-NL"/>
        </w:rPr>
      </w:pPr>
      <w:r w:rsidRPr="0052315B">
        <w:rPr>
          <w:rFonts w:asciiTheme="majorHAnsi" w:hAnsiTheme="majorHAnsi" w:cstheme="majorHAnsi"/>
          <w:i/>
          <w:spacing w:val="-4"/>
          <w:sz w:val="27"/>
          <w:szCs w:val="27"/>
          <w:lang w:val="nl-NL"/>
        </w:rPr>
        <w:t>1.2. Tổ chức các hoạt động  truyền thông trên các phương tiện truyền thông đại chúng</w:t>
      </w:r>
    </w:p>
    <w:tbl>
      <w:tblPr>
        <w:tblW w:w="9099" w:type="dxa"/>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803"/>
        <w:gridCol w:w="1026"/>
        <w:gridCol w:w="3538"/>
      </w:tblGrid>
      <w:tr w:rsidR="0052315B" w:rsidRPr="0052315B" w:rsidTr="00FE2DA6">
        <w:trPr>
          <w:tblHeader/>
          <w:jc w:val="center"/>
        </w:trPr>
        <w:tc>
          <w:tcPr>
            <w:tcW w:w="3732" w:type="dxa"/>
            <w:vAlign w:val="center"/>
          </w:tcPr>
          <w:p w:rsidR="00D25389" w:rsidRPr="0052315B" w:rsidRDefault="00D25389" w:rsidP="004F4E80">
            <w:pPr>
              <w:spacing w:before="60" w:after="60" w:line="240" w:lineRule="auto"/>
              <w:jc w:val="center"/>
              <w:rPr>
                <w:rFonts w:asciiTheme="majorHAnsi" w:hAnsiTheme="majorHAnsi" w:cstheme="majorHAnsi"/>
                <w:b/>
                <w:sz w:val="27"/>
                <w:szCs w:val="27"/>
                <w:lang w:val="nl-NL"/>
              </w:rPr>
            </w:pPr>
            <w:r w:rsidRPr="0052315B">
              <w:rPr>
                <w:rFonts w:asciiTheme="majorHAnsi" w:hAnsiTheme="majorHAnsi" w:cstheme="majorHAnsi"/>
                <w:b/>
                <w:sz w:val="27"/>
                <w:szCs w:val="27"/>
                <w:lang w:val="nl-NL"/>
              </w:rPr>
              <w:t>Hình thức</w:t>
            </w:r>
          </w:p>
        </w:tc>
        <w:tc>
          <w:tcPr>
            <w:tcW w:w="803" w:type="dxa"/>
            <w:vAlign w:val="center"/>
          </w:tcPr>
          <w:p w:rsidR="00D25389" w:rsidRPr="0052315B" w:rsidRDefault="00D25389" w:rsidP="004F4E80">
            <w:pPr>
              <w:spacing w:before="60" w:after="60" w:line="240" w:lineRule="auto"/>
              <w:jc w:val="center"/>
              <w:rPr>
                <w:rFonts w:asciiTheme="majorHAnsi" w:hAnsiTheme="majorHAnsi" w:cstheme="majorHAnsi"/>
                <w:b/>
                <w:sz w:val="27"/>
                <w:szCs w:val="27"/>
                <w:lang w:val="nl-NL"/>
              </w:rPr>
            </w:pPr>
            <w:r w:rsidRPr="0052315B">
              <w:rPr>
                <w:rFonts w:asciiTheme="majorHAnsi" w:hAnsiTheme="majorHAnsi" w:cstheme="majorHAnsi"/>
                <w:b/>
                <w:sz w:val="27"/>
                <w:szCs w:val="27"/>
                <w:lang w:val="nl-NL"/>
              </w:rPr>
              <w:t>Có</w:t>
            </w:r>
          </w:p>
        </w:tc>
        <w:tc>
          <w:tcPr>
            <w:tcW w:w="1026" w:type="dxa"/>
            <w:vAlign w:val="center"/>
          </w:tcPr>
          <w:p w:rsidR="00D25389" w:rsidRPr="0052315B" w:rsidRDefault="00D25389" w:rsidP="004F4E80">
            <w:pPr>
              <w:spacing w:before="60" w:after="60" w:line="240" w:lineRule="auto"/>
              <w:jc w:val="center"/>
              <w:rPr>
                <w:rFonts w:asciiTheme="majorHAnsi" w:hAnsiTheme="majorHAnsi" w:cstheme="majorHAnsi"/>
                <w:b/>
                <w:sz w:val="27"/>
                <w:szCs w:val="27"/>
                <w:lang w:val="nl-NL"/>
              </w:rPr>
            </w:pPr>
            <w:r w:rsidRPr="0052315B">
              <w:rPr>
                <w:rFonts w:asciiTheme="majorHAnsi" w:hAnsiTheme="majorHAnsi" w:cstheme="majorHAnsi"/>
                <w:b/>
                <w:sz w:val="27"/>
                <w:szCs w:val="27"/>
                <w:lang w:val="nl-NL"/>
              </w:rPr>
              <w:t>Không</w:t>
            </w:r>
          </w:p>
        </w:tc>
        <w:tc>
          <w:tcPr>
            <w:tcW w:w="3538" w:type="dxa"/>
            <w:vAlign w:val="center"/>
          </w:tcPr>
          <w:p w:rsidR="00D25389" w:rsidRPr="0052315B" w:rsidRDefault="00D25389" w:rsidP="004F4E80">
            <w:pPr>
              <w:spacing w:before="60" w:after="60" w:line="240" w:lineRule="auto"/>
              <w:jc w:val="center"/>
              <w:rPr>
                <w:rFonts w:asciiTheme="majorHAnsi" w:hAnsiTheme="majorHAnsi" w:cstheme="majorHAnsi"/>
                <w:b/>
                <w:sz w:val="27"/>
                <w:szCs w:val="27"/>
                <w:lang w:val="nl-NL"/>
              </w:rPr>
            </w:pPr>
            <w:r w:rsidRPr="0052315B">
              <w:rPr>
                <w:rFonts w:asciiTheme="majorHAnsi" w:hAnsiTheme="majorHAnsi" w:cstheme="majorHAnsi"/>
                <w:b/>
                <w:sz w:val="27"/>
                <w:szCs w:val="27"/>
                <w:lang w:val="nl-NL"/>
              </w:rPr>
              <w:t>Nếu có</w:t>
            </w:r>
          </w:p>
        </w:tc>
      </w:tr>
      <w:tr w:rsidR="0052315B" w:rsidRPr="0052315B" w:rsidTr="00FE2DA6">
        <w:trPr>
          <w:jc w:val="center"/>
        </w:trPr>
        <w:tc>
          <w:tcPr>
            <w:tcW w:w="3732" w:type="dxa"/>
            <w:vAlign w:val="center"/>
          </w:tcPr>
          <w:p w:rsidR="00D25389" w:rsidRPr="0052315B" w:rsidRDefault="00D25389" w:rsidP="004F4E8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Đài phát thành truyền hình tỉnh/thành phố</w:t>
            </w:r>
          </w:p>
        </w:tc>
        <w:tc>
          <w:tcPr>
            <w:tcW w:w="803" w:type="dxa"/>
            <w:vAlign w:val="center"/>
          </w:tcPr>
          <w:p w:rsidR="00D25389" w:rsidRPr="0052315B" w:rsidRDefault="00D25389" w:rsidP="004F4E80">
            <w:pPr>
              <w:spacing w:before="60" w:after="60" w:line="240" w:lineRule="auto"/>
              <w:rPr>
                <w:rFonts w:asciiTheme="majorHAnsi" w:hAnsiTheme="majorHAnsi" w:cstheme="majorHAnsi"/>
                <w:sz w:val="27"/>
                <w:szCs w:val="27"/>
                <w:lang w:val="nl-NL"/>
              </w:rPr>
            </w:pPr>
          </w:p>
        </w:tc>
        <w:tc>
          <w:tcPr>
            <w:tcW w:w="1026" w:type="dxa"/>
            <w:vAlign w:val="center"/>
          </w:tcPr>
          <w:p w:rsidR="00D25389" w:rsidRPr="0052315B" w:rsidRDefault="00D25389" w:rsidP="004F4E80">
            <w:pPr>
              <w:spacing w:before="60" w:after="60" w:line="240" w:lineRule="auto"/>
              <w:rPr>
                <w:rFonts w:asciiTheme="majorHAnsi" w:hAnsiTheme="majorHAnsi" w:cstheme="majorHAnsi"/>
                <w:sz w:val="27"/>
                <w:szCs w:val="27"/>
                <w:lang w:val="nl-NL"/>
              </w:rPr>
            </w:pPr>
          </w:p>
        </w:tc>
        <w:tc>
          <w:tcPr>
            <w:tcW w:w="3538" w:type="dxa"/>
            <w:vAlign w:val="center"/>
          </w:tcPr>
          <w:p w:rsidR="00D25389" w:rsidRPr="0052315B" w:rsidRDefault="00D25389" w:rsidP="004F4E80">
            <w:pPr>
              <w:spacing w:before="60" w:after="60" w:line="240" w:lineRule="auto"/>
              <w:rPr>
                <w:rFonts w:asciiTheme="majorHAnsi" w:hAnsiTheme="majorHAnsi" w:cstheme="majorHAnsi"/>
                <w:sz w:val="27"/>
                <w:szCs w:val="27"/>
                <w:lang w:val="nl-NL"/>
              </w:rPr>
            </w:pPr>
          </w:p>
        </w:tc>
      </w:tr>
      <w:tr w:rsidR="0052315B" w:rsidRPr="0052315B" w:rsidTr="00FE2DA6">
        <w:trPr>
          <w:jc w:val="center"/>
        </w:trPr>
        <w:tc>
          <w:tcPr>
            <w:tcW w:w="3732" w:type="dxa"/>
            <w:vAlign w:val="center"/>
          </w:tcPr>
          <w:p w:rsidR="00D25389" w:rsidRPr="0052315B" w:rsidRDefault="00D25389" w:rsidP="004F4E80">
            <w:pPr>
              <w:spacing w:before="60" w:after="60" w:line="240" w:lineRule="auto"/>
              <w:ind w:firstLine="412"/>
              <w:rPr>
                <w:rFonts w:asciiTheme="majorHAnsi" w:hAnsiTheme="majorHAnsi" w:cstheme="majorHAnsi"/>
                <w:i/>
                <w:sz w:val="27"/>
                <w:szCs w:val="27"/>
                <w:lang w:val="nl-NL"/>
              </w:rPr>
            </w:pPr>
            <w:r w:rsidRPr="0052315B">
              <w:rPr>
                <w:rFonts w:asciiTheme="majorHAnsi" w:hAnsiTheme="majorHAnsi" w:cstheme="majorHAnsi"/>
                <w:i/>
                <w:sz w:val="27"/>
                <w:szCs w:val="27"/>
                <w:lang w:val="nl-NL"/>
              </w:rPr>
              <w:t>Phim/ Phóng sự</w:t>
            </w:r>
          </w:p>
        </w:tc>
        <w:tc>
          <w:tcPr>
            <w:tcW w:w="803" w:type="dxa"/>
            <w:vAlign w:val="center"/>
          </w:tcPr>
          <w:p w:rsidR="00D25389" w:rsidRPr="0052315B" w:rsidRDefault="00D25389" w:rsidP="004F4E80">
            <w:pPr>
              <w:spacing w:before="60" w:after="60" w:line="240" w:lineRule="auto"/>
              <w:rPr>
                <w:rFonts w:asciiTheme="majorHAnsi" w:hAnsiTheme="majorHAnsi" w:cstheme="majorHAnsi"/>
                <w:sz w:val="27"/>
                <w:szCs w:val="27"/>
                <w:lang w:val="nl-NL"/>
              </w:rPr>
            </w:pPr>
          </w:p>
        </w:tc>
        <w:tc>
          <w:tcPr>
            <w:tcW w:w="1026" w:type="dxa"/>
            <w:vAlign w:val="center"/>
          </w:tcPr>
          <w:p w:rsidR="00D25389" w:rsidRPr="0052315B" w:rsidRDefault="00D25389" w:rsidP="004F4E80">
            <w:pPr>
              <w:spacing w:before="60" w:after="60" w:line="240" w:lineRule="auto"/>
              <w:rPr>
                <w:rFonts w:asciiTheme="majorHAnsi" w:hAnsiTheme="majorHAnsi" w:cstheme="majorHAnsi"/>
                <w:sz w:val="27"/>
                <w:szCs w:val="27"/>
                <w:lang w:val="nl-NL"/>
              </w:rPr>
            </w:pPr>
          </w:p>
        </w:tc>
        <w:tc>
          <w:tcPr>
            <w:tcW w:w="3538" w:type="dxa"/>
            <w:vAlign w:val="center"/>
          </w:tcPr>
          <w:p w:rsidR="00D25389" w:rsidRPr="0052315B" w:rsidRDefault="00D25389" w:rsidP="004F4E80">
            <w:pPr>
              <w:spacing w:before="60" w:after="60" w:line="240" w:lineRule="auto"/>
              <w:rPr>
                <w:rFonts w:asciiTheme="majorHAnsi" w:hAnsiTheme="majorHAnsi" w:cstheme="majorHAnsi"/>
                <w:i/>
                <w:sz w:val="27"/>
                <w:szCs w:val="27"/>
                <w:lang w:val="nl-NL"/>
              </w:rPr>
            </w:pPr>
            <w:r w:rsidRPr="0052315B">
              <w:rPr>
                <w:rFonts w:asciiTheme="majorHAnsi" w:hAnsiTheme="majorHAnsi" w:cstheme="majorHAnsi"/>
                <w:i/>
                <w:sz w:val="27"/>
                <w:szCs w:val="27"/>
                <w:lang w:val="nl-NL"/>
              </w:rPr>
              <w:t xml:space="preserve">Số lần phát sóng:  </w:t>
            </w:r>
          </w:p>
        </w:tc>
      </w:tr>
      <w:tr w:rsidR="0052315B" w:rsidRPr="0052315B" w:rsidTr="00FE2DA6">
        <w:trPr>
          <w:jc w:val="center"/>
        </w:trPr>
        <w:tc>
          <w:tcPr>
            <w:tcW w:w="3732" w:type="dxa"/>
            <w:vAlign w:val="center"/>
          </w:tcPr>
          <w:p w:rsidR="00D25389" w:rsidRPr="0052315B" w:rsidRDefault="00D25389" w:rsidP="004F4E80">
            <w:pPr>
              <w:spacing w:before="60" w:after="60" w:line="240" w:lineRule="auto"/>
              <w:ind w:firstLine="412"/>
              <w:rPr>
                <w:rFonts w:asciiTheme="majorHAnsi" w:hAnsiTheme="majorHAnsi" w:cstheme="majorHAnsi"/>
                <w:i/>
                <w:sz w:val="27"/>
                <w:szCs w:val="27"/>
                <w:lang w:val="nl-NL"/>
              </w:rPr>
            </w:pPr>
            <w:r w:rsidRPr="0052315B">
              <w:rPr>
                <w:rFonts w:asciiTheme="majorHAnsi" w:hAnsiTheme="majorHAnsi" w:cstheme="majorHAnsi"/>
                <w:i/>
                <w:sz w:val="27"/>
                <w:szCs w:val="27"/>
                <w:lang w:val="nl-NL"/>
              </w:rPr>
              <w:t>Cổ động, quảng cáo</w:t>
            </w:r>
          </w:p>
        </w:tc>
        <w:tc>
          <w:tcPr>
            <w:tcW w:w="803" w:type="dxa"/>
            <w:vAlign w:val="center"/>
          </w:tcPr>
          <w:p w:rsidR="00D25389" w:rsidRPr="0052315B" w:rsidRDefault="00D25389" w:rsidP="004F4E80">
            <w:pPr>
              <w:spacing w:before="60" w:after="60" w:line="240" w:lineRule="auto"/>
              <w:rPr>
                <w:rFonts w:asciiTheme="majorHAnsi" w:hAnsiTheme="majorHAnsi" w:cstheme="majorHAnsi"/>
                <w:sz w:val="27"/>
                <w:szCs w:val="27"/>
                <w:lang w:val="nl-NL"/>
              </w:rPr>
            </w:pPr>
          </w:p>
        </w:tc>
        <w:tc>
          <w:tcPr>
            <w:tcW w:w="1026" w:type="dxa"/>
            <w:vAlign w:val="center"/>
          </w:tcPr>
          <w:p w:rsidR="00D25389" w:rsidRPr="0052315B" w:rsidRDefault="00D25389" w:rsidP="004F4E80">
            <w:pPr>
              <w:spacing w:before="60" w:after="60" w:line="240" w:lineRule="auto"/>
              <w:rPr>
                <w:rFonts w:asciiTheme="majorHAnsi" w:hAnsiTheme="majorHAnsi" w:cstheme="majorHAnsi"/>
                <w:sz w:val="27"/>
                <w:szCs w:val="27"/>
                <w:lang w:val="nl-NL"/>
              </w:rPr>
            </w:pPr>
          </w:p>
        </w:tc>
        <w:tc>
          <w:tcPr>
            <w:tcW w:w="3538" w:type="dxa"/>
            <w:vAlign w:val="center"/>
          </w:tcPr>
          <w:p w:rsidR="00D25389" w:rsidRPr="0052315B" w:rsidRDefault="00D25389" w:rsidP="004F4E80">
            <w:pPr>
              <w:spacing w:before="60" w:after="60" w:line="240" w:lineRule="auto"/>
              <w:rPr>
                <w:rFonts w:asciiTheme="majorHAnsi" w:hAnsiTheme="majorHAnsi" w:cstheme="majorHAnsi"/>
                <w:i/>
                <w:sz w:val="27"/>
                <w:szCs w:val="27"/>
                <w:lang w:val="nl-NL"/>
              </w:rPr>
            </w:pPr>
            <w:r w:rsidRPr="0052315B">
              <w:rPr>
                <w:rFonts w:asciiTheme="majorHAnsi" w:hAnsiTheme="majorHAnsi" w:cstheme="majorHAnsi"/>
                <w:i/>
                <w:sz w:val="27"/>
                <w:szCs w:val="27"/>
                <w:lang w:val="nl-NL"/>
              </w:rPr>
              <w:t xml:space="preserve">Số lần phát sóng: </w:t>
            </w:r>
          </w:p>
        </w:tc>
      </w:tr>
      <w:tr w:rsidR="0052315B" w:rsidRPr="0052315B" w:rsidTr="00FE2DA6">
        <w:trPr>
          <w:jc w:val="center"/>
        </w:trPr>
        <w:tc>
          <w:tcPr>
            <w:tcW w:w="3732" w:type="dxa"/>
            <w:vAlign w:val="center"/>
          </w:tcPr>
          <w:p w:rsidR="00D25389" w:rsidRPr="0052315B" w:rsidRDefault="00D25389" w:rsidP="004F4E80">
            <w:pPr>
              <w:spacing w:before="60" w:after="60" w:line="240" w:lineRule="auto"/>
              <w:ind w:firstLine="412"/>
              <w:rPr>
                <w:rFonts w:asciiTheme="majorHAnsi" w:hAnsiTheme="majorHAnsi" w:cstheme="majorHAnsi"/>
                <w:i/>
                <w:sz w:val="27"/>
                <w:szCs w:val="27"/>
                <w:lang w:val="nl-NL"/>
              </w:rPr>
            </w:pPr>
            <w:r w:rsidRPr="0052315B">
              <w:rPr>
                <w:rFonts w:asciiTheme="majorHAnsi" w:hAnsiTheme="majorHAnsi" w:cstheme="majorHAnsi"/>
                <w:i/>
                <w:sz w:val="27"/>
                <w:szCs w:val="27"/>
                <w:lang w:val="nl-NL"/>
              </w:rPr>
              <w:t>Toạ đàm</w:t>
            </w:r>
          </w:p>
        </w:tc>
        <w:tc>
          <w:tcPr>
            <w:tcW w:w="803" w:type="dxa"/>
            <w:vAlign w:val="center"/>
          </w:tcPr>
          <w:p w:rsidR="00D25389" w:rsidRPr="0052315B" w:rsidRDefault="00D25389" w:rsidP="004F4E80">
            <w:pPr>
              <w:spacing w:before="60" w:after="60" w:line="240" w:lineRule="auto"/>
              <w:rPr>
                <w:rFonts w:asciiTheme="majorHAnsi" w:hAnsiTheme="majorHAnsi" w:cstheme="majorHAnsi"/>
                <w:sz w:val="27"/>
                <w:szCs w:val="27"/>
                <w:lang w:val="nl-NL"/>
              </w:rPr>
            </w:pPr>
          </w:p>
        </w:tc>
        <w:tc>
          <w:tcPr>
            <w:tcW w:w="1026" w:type="dxa"/>
            <w:vAlign w:val="center"/>
          </w:tcPr>
          <w:p w:rsidR="00D25389" w:rsidRPr="0052315B" w:rsidRDefault="00D25389" w:rsidP="004F4E80">
            <w:pPr>
              <w:spacing w:before="60" w:after="60" w:line="240" w:lineRule="auto"/>
              <w:rPr>
                <w:rFonts w:asciiTheme="majorHAnsi" w:hAnsiTheme="majorHAnsi" w:cstheme="majorHAnsi"/>
                <w:sz w:val="27"/>
                <w:szCs w:val="27"/>
                <w:lang w:val="nl-NL"/>
              </w:rPr>
            </w:pPr>
          </w:p>
        </w:tc>
        <w:tc>
          <w:tcPr>
            <w:tcW w:w="3538" w:type="dxa"/>
            <w:vAlign w:val="center"/>
          </w:tcPr>
          <w:p w:rsidR="00D25389" w:rsidRPr="0052315B" w:rsidRDefault="00D25389" w:rsidP="004F4E80">
            <w:pPr>
              <w:spacing w:before="60" w:after="60" w:line="240" w:lineRule="auto"/>
              <w:rPr>
                <w:rFonts w:asciiTheme="majorHAnsi" w:hAnsiTheme="majorHAnsi" w:cstheme="majorHAnsi"/>
                <w:i/>
                <w:sz w:val="27"/>
                <w:szCs w:val="27"/>
                <w:lang w:val="nl-NL"/>
              </w:rPr>
            </w:pPr>
            <w:r w:rsidRPr="0052315B">
              <w:rPr>
                <w:rFonts w:asciiTheme="majorHAnsi" w:hAnsiTheme="majorHAnsi" w:cstheme="majorHAnsi"/>
                <w:i/>
                <w:sz w:val="27"/>
                <w:szCs w:val="27"/>
                <w:lang w:val="nl-NL"/>
              </w:rPr>
              <w:t xml:space="preserve">Số lần phát sóng:  </w:t>
            </w:r>
          </w:p>
        </w:tc>
      </w:tr>
      <w:tr w:rsidR="0052315B" w:rsidRPr="0052315B" w:rsidTr="00FE2DA6">
        <w:trPr>
          <w:jc w:val="center"/>
        </w:trPr>
        <w:tc>
          <w:tcPr>
            <w:tcW w:w="3732" w:type="dxa"/>
            <w:vAlign w:val="center"/>
          </w:tcPr>
          <w:p w:rsidR="00D25389" w:rsidRPr="0052315B" w:rsidRDefault="00D25389" w:rsidP="004F4E80">
            <w:pPr>
              <w:spacing w:before="60" w:after="60" w:line="240" w:lineRule="auto"/>
              <w:rPr>
                <w:rFonts w:asciiTheme="majorHAnsi" w:hAnsiTheme="majorHAnsi" w:cstheme="majorHAnsi"/>
                <w:sz w:val="27"/>
                <w:szCs w:val="27"/>
                <w:lang w:val="it-IT"/>
              </w:rPr>
            </w:pPr>
            <w:r w:rsidRPr="0052315B">
              <w:rPr>
                <w:rFonts w:asciiTheme="majorHAnsi" w:hAnsiTheme="majorHAnsi" w:cstheme="majorHAnsi"/>
                <w:sz w:val="27"/>
                <w:szCs w:val="27"/>
                <w:lang w:val="it-IT"/>
              </w:rPr>
              <w:lastRenderedPageBreak/>
              <w:t>Báo in, báo điện tử</w:t>
            </w:r>
            <w:r w:rsidRPr="0052315B">
              <w:rPr>
                <w:rFonts w:asciiTheme="majorHAnsi" w:hAnsiTheme="majorHAnsi" w:cstheme="majorHAnsi"/>
                <w:sz w:val="27"/>
                <w:szCs w:val="27"/>
                <w:lang w:val="it-IT"/>
              </w:rPr>
              <w:tab/>
            </w:r>
          </w:p>
        </w:tc>
        <w:tc>
          <w:tcPr>
            <w:tcW w:w="803" w:type="dxa"/>
            <w:vAlign w:val="center"/>
          </w:tcPr>
          <w:p w:rsidR="00D25389" w:rsidRPr="0052315B" w:rsidRDefault="00D25389" w:rsidP="004F4E80">
            <w:pPr>
              <w:spacing w:before="60" w:after="60" w:line="240" w:lineRule="auto"/>
              <w:rPr>
                <w:rFonts w:asciiTheme="majorHAnsi" w:hAnsiTheme="majorHAnsi" w:cstheme="majorHAnsi"/>
                <w:sz w:val="27"/>
                <w:szCs w:val="27"/>
                <w:lang w:val="it-IT"/>
              </w:rPr>
            </w:pPr>
          </w:p>
        </w:tc>
        <w:tc>
          <w:tcPr>
            <w:tcW w:w="1026" w:type="dxa"/>
            <w:vAlign w:val="center"/>
          </w:tcPr>
          <w:p w:rsidR="00D25389" w:rsidRPr="0052315B" w:rsidRDefault="00D25389" w:rsidP="004F4E80">
            <w:pPr>
              <w:spacing w:before="60" w:after="60" w:line="240" w:lineRule="auto"/>
              <w:rPr>
                <w:rFonts w:asciiTheme="majorHAnsi" w:hAnsiTheme="majorHAnsi" w:cstheme="majorHAnsi"/>
                <w:sz w:val="27"/>
                <w:szCs w:val="27"/>
                <w:lang w:val="it-IT"/>
              </w:rPr>
            </w:pPr>
          </w:p>
        </w:tc>
        <w:tc>
          <w:tcPr>
            <w:tcW w:w="3538" w:type="dxa"/>
            <w:vAlign w:val="center"/>
          </w:tcPr>
          <w:p w:rsidR="00D25389" w:rsidRPr="0052315B" w:rsidRDefault="00D25389" w:rsidP="004F4E8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Số tin, bài viết   :  </w:t>
            </w:r>
          </w:p>
        </w:tc>
      </w:tr>
      <w:tr w:rsidR="0052315B" w:rsidRPr="0052315B" w:rsidTr="00FE2DA6">
        <w:trPr>
          <w:jc w:val="center"/>
        </w:trPr>
        <w:tc>
          <w:tcPr>
            <w:tcW w:w="3732" w:type="dxa"/>
            <w:vAlign w:val="center"/>
          </w:tcPr>
          <w:p w:rsidR="00D25389" w:rsidRPr="0052315B" w:rsidRDefault="00D25389" w:rsidP="004F4E8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Xây dựng các cụm panô, khẩu hiệu, treo băng rol </w:t>
            </w:r>
            <w:r w:rsidRPr="0052315B">
              <w:rPr>
                <w:rFonts w:asciiTheme="majorHAnsi" w:hAnsiTheme="majorHAnsi" w:cstheme="majorHAnsi"/>
                <w:sz w:val="27"/>
                <w:szCs w:val="27"/>
                <w:lang w:val="nl-NL"/>
              </w:rPr>
              <w:tab/>
            </w:r>
          </w:p>
        </w:tc>
        <w:tc>
          <w:tcPr>
            <w:tcW w:w="803" w:type="dxa"/>
            <w:vAlign w:val="center"/>
          </w:tcPr>
          <w:p w:rsidR="00D25389" w:rsidRPr="0052315B" w:rsidRDefault="00D25389" w:rsidP="004F4E80">
            <w:pPr>
              <w:spacing w:before="60" w:after="60" w:line="240" w:lineRule="auto"/>
              <w:rPr>
                <w:rFonts w:asciiTheme="majorHAnsi" w:hAnsiTheme="majorHAnsi" w:cstheme="majorHAnsi"/>
                <w:sz w:val="27"/>
                <w:szCs w:val="27"/>
                <w:lang w:val="nl-NL"/>
              </w:rPr>
            </w:pPr>
          </w:p>
        </w:tc>
        <w:tc>
          <w:tcPr>
            <w:tcW w:w="1026" w:type="dxa"/>
            <w:vAlign w:val="center"/>
          </w:tcPr>
          <w:p w:rsidR="00D25389" w:rsidRPr="0052315B" w:rsidRDefault="00D25389" w:rsidP="004F4E80">
            <w:pPr>
              <w:spacing w:before="60" w:after="60" w:line="240" w:lineRule="auto"/>
              <w:rPr>
                <w:rFonts w:asciiTheme="majorHAnsi" w:hAnsiTheme="majorHAnsi" w:cstheme="majorHAnsi"/>
                <w:sz w:val="27"/>
                <w:szCs w:val="27"/>
                <w:lang w:val="nl-NL"/>
              </w:rPr>
            </w:pPr>
          </w:p>
        </w:tc>
        <w:tc>
          <w:tcPr>
            <w:tcW w:w="3538" w:type="dxa"/>
            <w:vAlign w:val="center"/>
          </w:tcPr>
          <w:p w:rsidR="00D25389" w:rsidRPr="0052315B" w:rsidRDefault="00D25389" w:rsidP="004F4E8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Số cụm pano :   </w:t>
            </w:r>
          </w:p>
          <w:p w:rsidR="00D25389" w:rsidRPr="0052315B" w:rsidRDefault="00D25389" w:rsidP="004F4E8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Số khẩu hiệu, băng roll:  </w:t>
            </w:r>
          </w:p>
        </w:tc>
      </w:tr>
      <w:tr w:rsidR="0052315B" w:rsidRPr="0052315B" w:rsidTr="00FE2DA6">
        <w:trPr>
          <w:jc w:val="center"/>
        </w:trPr>
        <w:tc>
          <w:tcPr>
            <w:tcW w:w="3732" w:type="dxa"/>
            <w:vAlign w:val="center"/>
          </w:tcPr>
          <w:p w:rsidR="00D25389" w:rsidRPr="0052315B" w:rsidRDefault="00D25389" w:rsidP="004F4E8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Phân phát tranh gấp, tờ rơi, sách mỏng, áp phích </w:t>
            </w:r>
          </w:p>
        </w:tc>
        <w:tc>
          <w:tcPr>
            <w:tcW w:w="803" w:type="dxa"/>
            <w:vAlign w:val="center"/>
          </w:tcPr>
          <w:p w:rsidR="00D25389" w:rsidRPr="0052315B" w:rsidRDefault="00D25389" w:rsidP="004F4E80">
            <w:pPr>
              <w:spacing w:before="60" w:after="60" w:line="240" w:lineRule="auto"/>
              <w:rPr>
                <w:rFonts w:asciiTheme="majorHAnsi" w:hAnsiTheme="majorHAnsi" w:cstheme="majorHAnsi"/>
                <w:sz w:val="27"/>
                <w:szCs w:val="27"/>
                <w:lang w:val="nl-NL"/>
              </w:rPr>
            </w:pPr>
          </w:p>
        </w:tc>
        <w:tc>
          <w:tcPr>
            <w:tcW w:w="1026" w:type="dxa"/>
            <w:vAlign w:val="center"/>
          </w:tcPr>
          <w:p w:rsidR="00D25389" w:rsidRPr="0052315B" w:rsidRDefault="00D25389" w:rsidP="004F4E80">
            <w:pPr>
              <w:spacing w:before="60" w:after="60" w:line="240" w:lineRule="auto"/>
              <w:rPr>
                <w:rFonts w:asciiTheme="majorHAnsi" w:hAnsiTheme="majorHAnsi" w:cstheme="majorHAnsi"/>
                <w:sz w:val="27"/>
                <w:szCs w:val="27"/>
                <w:lang w:val="nl-NL"/>
              </w:rPr>
            </w:pPr>
          </w:p>
        </w:tc>
        <w:tc>
          <w:tcPr>
            <w:tcW w:w="3538" w:type="dxa"/>
            <w:vAlign w:val="center"/>
          </w:tcPr>
          <w:p w:rsidR="00D25389" w:rsidRPr="0052315B" w:rsidRDefault="00D25389" w:rsidP="004F4E8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Số tranh gấp, tờ rơi :  </w:t>
            </w:r>
          </w:p>
          <w:p w:rsidR="00D25389" w:rsidRPr="0052315B" w:rsidRDefault="00D25389" w:rsidP="004F4E8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Số áp phích</w:t>
            </w:r>
            <w:r w:rsidRPr="0052315B">
              <w:rPr>
                <w:rFonts w:asciiTheme="majorHAnsi" w:hAnsiTheme="majorHAnsi" w:cstheme="majorHAnsi"/>
                <w:sz w:val="27"/>
                <w:szCs w:val="27"/>
                <w:lang w:val="nl-NL"/>
              </w:rPr>
              <w:tab/>
              <w:t xml:space="preserve"> :               </w:t>
            </w:r>
          </w:p>
          <w:p w:rsidR="00D25389" w:rsidRPr="0052315B" w:rsidRDefault="00D25389" w:rsidP="004F4E8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Số sách mỏng :             </w:t>
            </w:r>
          </w:p>
          <w:p w:rsidR="00D25389" w:rsidRPr="0052315B" w:rsidRDefault="00D25389" w:rsidP="004F4E8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Bản tin HIV:                 </w:t>
            </w:r>
          </w:p>
        </w:tc>
      </w:tr>
      <w:tr w:rsidR="0052315B" w:rsidRPr="0052315B" w:rsidTr="00FE2DA6">
        <w:trPr>
          <w:jc w:val="center"/>
        </w:trPr>
        <w:tc>
          <w:tcPr>
            <w:tcW w:w="9099" w:type="dxa"/>
            <w:gridSpan w:val="4"/>
            <w:vAlign w:val="center"/>
          </w:tcPr>
          <w:p w:rsidR="00D25389" w:rsidRPr="0052315B" w:rsidRDefault="00D25389" w:rsidP="004F4E80">
            <w:pPr>
              <w:spacing w:before="60" w:after="60" w:line="240" w:lineRule="auto"/>
              <w:ind w:left="22" w:hanging="22"/>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Khác (ghi rõ): </w:t>
            </w:r>
          </w:p>
        </w:tc>
      </w:tr>
    </w:tbl>
    <w:p w:rsidR="00D25389" w:rsidRPr="0052315B" w:rsidRDefault="00D25389" w:rsidP="004F4E80">
      <w:pPr>
        <w:spacing w:before="120" w:after="120" w:line="240" w:lineRule="auto"/>
        <w:rPr>
          <w:rFonts w:asciiTheme="majorHAnsi" w:hAnsiTheme="majorHAnsi" w:cstheme="majorHAnsi"/>
          <w:i/>
          <w:sz w:val="27"/>
          <w:szCs w:val="27"/>
          <w:lang w:val="nl-NL"/>
        </w:rPr>
      </w:pPr>
      <w:r w:rsidRPr="0052315B">
        <w:rPr>
          <w:rFonts w:asciiTheme="majorHAnsi" w:hAnsiTheme="majorHAnsi" w:cstheme="majorHAnsi"/>
          <w:i/>
          <w:sz w:val="27"/>
          <w:szCs w:val="27"/>
          <w:lang w:val="nl-NL"/>
        </w:rPr>
        <w:t>1.3. Tổ chức các hoạt động truyền thông truyền thông trực tiếp</w:t>
      </w:r>
    </w:p>
    <w:tbl>
      <w:tblPr>
        <w:tblW w:w="9099" w:type="dxa"/>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9"/>
        <w:gridCol w:w="968"/>
        <w:gridCol w:w="1000"/>
        <w:gridCol w:w="3392"/>
      </w:tblGrid>
      <w:tr w:rsidR="0052315B" w:rsidRPr="0052315B" w:rsidTr="00FE2DA6">
        <w:trPr>
          <w:jc w:val="center"/>
        </w:trPr>
        <w:tc>
          <w:tcPr>
            <w:tcW w:w="3739" w:type="dxa"/>
            <w:vAlign w:val="center"/>
          </w:tcPr>
          <w:p w:rsidR="00D25389" w:rsidRPr="0052315B" w:rsidRDefault="00D25389" w:rsidP="005022D8">
            <w:pPr>
              <w:spacing w:before="120" w:after="120" w:line="240" w:lineRule="auto"/>
              <w:jc w:val="center"/>
              <w:rPr>
                <w:rFonts w:asciiTheme="majorHAnsi" w:hAnsiTheme="majorHAnsi" w:cstheme="majorHAnsi"/>
                <w:b/>
                <w:sz w:val="27"/>
                <w:szCs w:val="27"/>
                <w:lang w:val="nl-NL"/>
              </w:rPr>
            </w:pPr>
            <w:r w:rsidRPr="0052315B">
              <w:rPr>
                <w:rFonts w:asciiTheme="majorHAnsi" w:hAnsiTheme="majorHAnsi" w:cstheme="majorHAnsi"/>
                <w:b/>
                <w:sz w:val="27"/>
                <w:szCs w:val="27"/>
                <w:lang w:val="nl-NL"/>
              </w:rPr>
              <w:t>Hình thức</w:t>
            </w:r>
          </w:p>
        </w:tc>
        <w:tc>
          <w:tcPr>
            <w:tcW w:w="968" w:type="dxa"/>
            <w:vAlign w:val="center"/>
          </w:tcPr>
          <w:p w:rsidR="00D25389" w:rsidRPr="0052315B" w:rsidRDefault="00D25389" w:rsidP="005022D8">
            <w:pPr>
              <w:spacing w:before="120" w:after="120" w:line="240" w:lineRule="auto"/>
              <w:jc w:val="center"/>
              <w:rPr>
                <w:rFonts w:asciiTheme="majorHAnsi" w:hAnsiTheme="majorHAnsi" w:cstheme="majorHAnsi"/>
                <w:b/>
                <w:sz w:val="27"/>
                <w:szCs w:val="27"/>
                <w:lang w:val="nl-NL"/>
              </w:rPr>
            </w:pPr>
            <w:r w:rsidRPr="0052315B">
              <w:rPr>
                <w:rFonts w:asciiTheme="majorHAnsi" w:hAnsiTheme="majorHAnsi" w:cstheme="majorHAnsi"/>
                <w:b/>
                <w:sz w:val="27"/>
                <w:szCs w:val="27"/>
                <w:lang w:val="nl-NL"/>
              </w:rPr>
              <w:t>Có</w:t>
            </w:r>
          </w:p>
        </w:tc>
        <w:tc>
          <w:tcPr>
            <w:tcW w:w="0" w:type="auto"/>
            <w:vAlign w:val="center"/>
          </w:tcPr>
          <w:p w:rsidR="00D25389" w:rsidRPr="0052315B" w:rsidRDefault="00D25389" w:rsidP="005022D8">
            <w:pPr>
              <w:spacing w:before="120" w:after="120" w:line="240" w:lineRule="auto"/>
              <w:jc w:val="center"/>
              <w:rPr>
                <w:rFonts w:asciiTheme="majorHAnsi" w:hAnsiTheme="majorHAnsi" w:cstheme="majorHAnsi"/>
                <w:b/>
                <w:sz w:val="27"/>
                <w:szCs w:val="27"/>
                <w:lang w:val="nl-NL"/>
              </w:rPr>
            </w:pPr>
            <w:r w:rsidRPr="0052315B">
              <w:rPr>
                <w:rFonts w:asciiTheme="majorHAnsi" w:hAnsiTheme="majorHAnsi" w:cstheme="majorHAnsi"/>
                <w:b/>
                <w:sz w:val="27"/>
                <w:szCs w:val="27"/>
                <w:lang w:val="nl-NL"/>
              </w:rPr>
              <w:t>Không</w:t>
            </w:r>
          </w:p>
        </w:tc>
        <w:tc>
          <w:tcPr>
            <w:tcW w:w="3392" w:type="dxa"/>
            <w:vAlign w:val="center"/>
          </w:tcPr>
          <w:p w:rsidR="00D25389" w:rsidRPr="0052315B" w:rsidRDefault="00D25389" w:rsidP="005022D8">
            <w:pPr>
              <w:spacing w:before="120" w:after="120" w:line="240" w:lineRule="auto"/>
              <w:jc w:val="center"/>
              <w:rPr>
                <w:rFonts w:asciiTheme="majorHAnsi" w:hAnsiTheme="majorHAnsi" w:cstheme="majorHAnsi"/>
                <w:b/>
                <w:sz w:val="27"/>
                <w:szCs w:val="27"/>
                <w:lang w:val="nl-NL"/>
              </w:rPr>
            </w:pPr>
            <w:r w:rsidRPr="0052315B">
              <w:rPr>
                <w:rFonts w:asciiTheme="majorHAnsi" w:hAnsiTheme="majorHAnsi" w:cstheme="majorHAnsi"/>
                <w:b/>
                <w:sz w:val="27"/>
                <w:szCs w:val="27"/>
                <w:lang w:val="nl-NL"/>
              </w:rPr>
              <w:t>Nếu có</w:t>
            </w:r>
          </w:p>
        </w:tc>
      </w:tr>
      <w:tr w:rsidR="0052315B" w:rsidRPr="0052315B" w:rsidTr="00FE2DA6">
        <w:trPr>
          <w:jc w:val="center"/>
        </w:trPr>
        <w:tc>
          <w:tcPr>
            <w:tcW w:w="3739" w:type="dxa"/>
          </w:tcPr>
          <w:p w:rsidR="00D25389" w:rsidRPr="0052315B" w:rsidRDefault="00D25389" w:rsidP="00DE33DB">
            <w:pPr>
              <w:spacing w:before="120" w:after="12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Tiếp cận với cá nhân, nhóm</w:t>
            </w:r>
          </w:p>
        </w:tc>
        <w:tc>
          <w:tcPr>
            <w:tcW w:w="968" w:type="dxa"/>
          </w:tcPr>
          <w:p w:rsidR="00D25389" w:rsidRPr="0052315B" w:rsidRDefault="00D25389" w:rsidP="00DE33DB">
            <w:pPr>
              <w:spacing w:before="120" w:after="120" w:line="240" w:lineRule="auto"/>
              <w:rPr>
                <w:rFonts w:asciiTheme="majorHAnsi" w:hAnsiTheme="majorHAnsi" w:cstheme="majorHAnsi"/>
                <w:sz w:val="27"/>
                <w:szCs w:val="27"/>
                <w:lang w:val="nl-NL"/>
              </w:rPr>
            </w:pPr>
          </w:p>
        </w:tc>
        <w:tc>
          <w:tcPr>
            <w:tcW w:w="0" w:type="auto"/>
          </w:tcPr>
          <w:p w:rsidR="00D25389" w:rsidRPr="0052315B" w:rsidRDefault="00D25389" w:rsidP="00DE33DB">
            <w:pPr>
              <w:spacing w:before="120" w:after="120" w:line="240" w:lineRule="auto"/>
              <w:rPr>
                <w:rFonts w:asciiTheme="majorHAnsi" w:hAnsiTheme="majorHAnsi" w:cstheme="majorHAnsi"/>
                <w:sz w:val="27"/>
                <w:szCs w:val="27"/>
                <w:lang w:val="nl-NL"/>
              </w:rPr>
            </w:pPr>
          </w:p>
        </w:tc>
        <w:tc>
          <w:tcPr>
            <w:tcW w:w="3392" w:type="dxa"/>
          </w:tcPr>
          <w:p w:rsidR="00D25389" w:rsidRPr="0052315B" w:rsidRDefault="00D25389" w:rsidP="00DE33DB">
            <w:pPr>
              <w:spacing w:before="120" w:after="12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Số lượt người:   </w:t>
            </w:r>
          </w:p>
        </w:tc>
      </w:tr>
      <w:tr w:rsidR="0052315B" w:rsidRPr="0052315B" w:rsidTr="00FE2DA6">
        <w:trPr>
          <w:jc w:val="center"/>
        </w:trPr>
        <w:tc>
          <w:tcPr>
            <w:tcW w:w="3739" w:type="dxa"/>
          </w:tcPr>
          <w:p w:rsidR="00D25389" w:rsidRPr="0052315B" w:rsidRDefault="00D25389" w:rsidP="00DE33DB">
            <w:pPr>
              <w:spacing w:before="120" w:after="12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Thăm gia đình</w:t>
            </w:r>
            <w:r w:rsidRPr="0052315B">
              <w:rPr>
                <w:rFonts w:asciiTheme="majorHAnsi" w:hAnsiTheme="majorHAnsi" w:cstheme="majorHAnsi"/>
                <w:sz w:val="27"/>
                <w:szCs w:val="27"/>
                <w:lang w:val="nl-NL"/>
              </w:rPr>
              <w:tab/>
            </w:r>
          </w:p>
        </w:tc>
        <w:tc>
          <w:tcPr>
            <w:tcW w:w="968" w:type="dxa"/>
          </w:tcPr>
          <w:p w:rsidR="00D25389" w:rsidRPr="0052315B" w:rsidRDefault="00D25389" w:rsidP="00DE33DB">
            <w:pPr>
              <w:spacing w:before="120" w:after="120" w:line="240" w:lineRule="auto"/>
              <w:rPr>
                <w:rFonts w:asciiTheme="majorHAnsi" w:hAnsiTheme="majorHAnsi" w:cstheme="majorHAnsi"/>
                <w:sz w:val="27"/>
                <w:szCs w:val="27"/>
                <w:lang w:val="nl-NL"/>
              </w:rPr>
            </w:pPr>
          </w:p>
        </w:tc>
        <w:tc>
          <w:tcPr>
            <w:tcW w:w="0" w:type="auto"/>
          </w:tcPr>
          <w:p w:rsidR="00D25389" w:rsidRPr="0052315B" w:rsidRDefault="00D25389" w:rsidP="00DE33DB">
            <w:pPr>
              <w:spacing w:before="120" w:after="120" w:line="240" w:lineRule="auto"/>
              <w:rPr>
                <w:rFonts w:asciiTheme="majorHAnsi" w:hAnsiTheme="majorHAnsi" w:cstheme="majorHAnsi"/>
                <w:sz w:val="27"/>
                <w:szCs w:val="27"/>
                <w:lang w:val="nl-NL"/>
              </w:rPr>
            </w:pPr>
          </w:p>
        </w:tc>
        <w:tc>
          <w:tcPr>
            <w:tcW w:w="3392" w:type="dxa"/>
          </w:tcPr>
          <w:p w:rsidR="00D25389" w:rsidRPr="0052315B" w:rsidRDefault="00D25389" w:rsidP="00DE33DB">
            <w:pPr>
              <w:spacing w:before="120" w:after="12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Số lần:  </w:t>
            </w:r>
          </w:p>
        </w:tc>
      </w:tr>
      <w:tr w:rsidR="0052315B" w:rsidRPr="0052315B" w:rsidTr="00FE2DA6">
        <w:trPr>
          <w:jc w:val="center"/>
        </w:trPr>
        <w:tc>
          <w:tcPr>
            <w:tcW w:w="3739" w:type="dxa"/>
          </w:tcPr>
          <w:p w:rsidR="00D25389" w:rsidRPr="0052315B" w:rsidRDefault="00D25389" w:rsidP="00DE33DB">
            <w:pPr>
              <w:spacing w:before="120" w:after="12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Tổ chức sinh hoạt của các câu lạc bộ phòng, chống HIV/AIDS, các nhóm tự  lực, nhóm giáo dục đồng đẳng</w:t>
            </w:r>
          </w:p>
        </w:tc>
        <w:tc>
          <w:tcPr>
            <w:tcW w:w="968" w:type="dxa"/>
          </w:tcPr>
          <w:p w:rsidR="00D25389" w:rsidRPr="0052315B" w:rsidRDefault="00D25389" w:rsidP="00DE33DB">
            <w:pPr>
              <w:spacing w:before="120" w:after="120" w:line="240" w:lineRule="auto"/>
              <w:rPr>
                <w:rFonts w:asciiTheme="majorHAnsi" w:hAnsiTheme="majorHAnsi" w:cstheme="majorHAnsi"/>
                <w:sz w:val="27"/>
                <w:szCs w:val="27"/>
                <w:lang w:val="nl-NL"/>
              </w:rPr>
            </w:pPr>
          </w:p>
        </w:tc>
        <w:tc>
          <w:tcPr>
            <w:tcW w:w="0" w:type="auto"/>
          </w:tcPr>
          <w:p w:rsidR="00D25389" w:rsidRPr="0052315B" w:rsidRDefault="00D25389" w:rsidP="00DE33DB">
            <w:pPr>
              <w:spacing w:before="120" w:after="120" w:line="240" w:lineRule="auto"/>
              <w:rPr>
                <w:rFonts w:asciiTheme="majorHAnsi" w:hAnsiTheme="majorHAnsi" w:cstheme="majorHAnsi"/>
                <w:sz w:val="27"/>
                <w:szCs w:val="27"/>
                <w:lang w:val="nl-NL"/>
              </w:rPr>
            </w:pPr>
          </w:p>
        </w:tc>
        <w:tc>
          <w:tcPr>
            <w:tcW w:w="3392" w:type="dxa"/>
          </w:tcPr>
          <w:p w:rsidR="00D25389" w:rsidRPr="0052315B" w:rsidRDefault="00D25389" w:rsidP="00DE33DB">
            <w:pPr>
              <w:spacing w:before="120" w:after="12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Số lần:  </w:t>
            </w:r>
          </w:p>
        </w:tc>
      </w:tr>
      <w:tr w:rsidR="0052315B" w:rsidRPr="0052315B" w:rsidTr="00FE2DA6">
        <w:trPr>
          <w:jc w:val="center"/>
        </w:trPr>
        <w:tc>
          <w:tcPr>
            <w:tcW w:w="3739" w:type="dxa"/>
          </w:tcPr>
          <w:p w:rsidR="00D25389" w:rsidRPr="0052315B" w:rsidRDefault="00D25389" w:rsidP="00DE33DB">
            <w:pPr>
              <w:spacing w:before="120" w:after="12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Tuyên truyền lưu động, đội chiếu bóng lưu động </w:t>
            </w:r>
          </w:p>
        </w:tc>
        <w:tc>
          <w:tcPr>
            <w:tcW w:w="968" w:type="dxa"/>
          </w:tcPr>
          <w:p w:rsidR="00D25389" w:rsidRPr="0052315B" w:rsidRDefault="00D25389" w:rsidP="00DE33DB">
            <w:pPr>
              <w:spacing w:before="120" w:after="120" w:line="240" w:lineRule="auto"/>
              <w:rPr>
                <w:rFonts w:asciiTheme="majorHAnsi" w:hAnsiTheme="majorHAnsi" w:cstheme="majorHAnsi"/>
                <w:sz w:val="27"/>
                <w:szCs w:val="27"/>
                <w:lang w:val="nl-NL"/>
              </w:rPr>
            </w:pPr>
          </w:p>
        </w:tc>
        <w:tc>
          <w:tcPr>
            <w:tcW w:w="0" w:type="auto"/>
          </w:tcPr>
          <w:p w:rsidR="00D25389" w:rsidRPr="0052315B" w:rsidRDefault="00D25389" w:rsidP="00DE33DB">
            <w:pPr>
              <w:spacing w:before="120" w:after="120" w:line="240" w:lineRule="auto"/>
              <w:rPr>
                <w:rFonts w:asciiTheme="majorHAnsi" w:hAnsiTheme="majorHAnsi" w:cstheme="majorHAnsi"/>
                <w:sz w:val="27"/>
                <w:szCs w:val="27"/>
                <w:lang w:val="nl-NL"/>
              </w:rPr>
            </w:pPr>
          </w:p>
        </w:tc>
        <w:tc>
          <w:tcPr>
            <w:tcW w:w="3392" w:type="dxa"/>
          </w:tcPr>
          <w:p w:rsidR="00D25389" w:rsidRPr="0052315B" w:rsidRDefault="00D25389" w:rsidP="00DE33DB">
            <w:pPr>
              <w:spacing w:before="120" w:after="12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Số lần:  </w:t>
            </w:r>
          </w:p>
        </w:tc>
      </w:tr>
      <w:tr w:rsidR="0052315B" w:rsidRPr="0052315B" w:rsidTr="00FE2DA6">
        <w:trPr>
          <w:jc w:val="center"/>
        </w:trPr>
        <w:tc>
          <w:tcPr>
            <w:tcW w:w="3739" w:type="dxa"/>
          </w:tcPr>
          <w:p w:rsidR="00D25389" w:rsidRPr="0052315B" w:rsidRDefault="00D25389" w:rsidP="00DE33DB">
            <w:pPr>
              <w:spacing w:before="120" w:after="12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Tổ chức các cuộc thi phòng, chống HIV/AIDS </w:t>
            </w:r>
          </w:p>
        </w:tc>
        <w:tc>
          <w:tcPr>
            <w:tcW w:w="968" w:type="dxa"/>
          </w:tcPr>
          <w:p w:rsidR="00D25389" w:rsidRPr="0052315B" w:rsidRDefault="00D25389" w:rsidP="00DE33DB">
            <w:pPr>
              <w:spacing w:before="120" w:after="120" w:line="240" w:lineRule="auto"/>
              <w:rPr>
                <w:rFonts w:asciiTheme="majorHAnsi" w:hAnsiTheme="majorHAnsi" w:cstheme="majorHAnsi"/>
                <w:sz w:val="27"/>
                <w:szCs w:val="27"/>
                <w:lang w:val="nl-NL"/>
              </w:rPr>
            </w:pPr>
          </w:p>
        </w:tc>
        <w:tc>
          <w:tcPr>
            <w:tcW w:w="0" w:type="auto"/>
          </w:tcPr>
          <w:p w:rsidR="00D25389" w:rsidRPr="0052315B" w:rsidRDefault="00D25389" w:rsidP="00DE33DB">
            <w:pPr>
              <w:spacing w:before="120" w:after="120" w:line="240" w:lineRule="auto"/>
              <w:rPr>
                <w:rFonts w:asciiTheme="majorHAnsi" w:hAnsiTheme="majorHAnsi" w:cstheme="majorHAnsi"/>
                <w:sz w:val="27"/>
                <w:szCs w:val="27"/>
                <w:lang w:val="nl-NL"/>
              </w:rPr>
            </w:pPr>
          </w:p>
        </w:tc>
        <w:tc>
          <w:tcPr>
            <w:tcW w:w="3392" w:type="dxa"/>
          </w:tcPr>
          <w:p w:rsidR="00D25389" w:rsidRPr="0052315B" w:rsidRDefault="00D25389" w:rsidP="00DE33DB">
            <w:pPr>
              <w:spacing w:before="120" w:after="12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Số lần:  </w:t>
            </w:r>
          </w:p>
        </w:tc>
      </w:tr>
      <w:tr w:rsidR="0052315B" w:rsidRPr="0052315B" w:rsidTr="00FE2DA6">
        <w:trPr>
          <w:jc w:val="center"/>
        </w:trPr>
        <w:tc>
          <w:tcPr>
            <w:tcW w:w="9099" w:type="dxa"/>
            <w:gridSpan w:val="4"/>
            <w:vAlign w:val="center"/>
          </w:tcPr>
          <w:p w:rsidR="00D25389" w:rsidRPr="0052315B" w:rsidRDefault="00D25389" w:rsidP="005022D8">
            <w:pPr>
              <w:spacing w:before="120" w:after="120" w:line="240" w:lineRule="auto"/>
              <w:ind w:left="152"/>
              <w:rPr>
                <w:rFonts w:asciiTheme="majorHAnsi" w:hAnsiTheme="majorHAnsi" w:cstheme="majorHAnsi"/>
                <w:i/>
                <w:sz w:val="27"/>
                <w:szCs w:val="27"/>
                <w:lang w:val="nl-NL"/>
              </w:rPr>
            </w:pPr>
            <w:r w:rsidRPr="0052315B">
              <w:rPr>
                <w:rFonts w:asciiTheme="majorHAnsi" w:hAnsiTheme="majorHAnsi" w:cstheme="majorHAnsi"/>
                <w:sz w:val="27"/>
                <w:szCs w:val="27"/>
                <w:lang w:val="nl-NL"/>
              </w:rPr>
              <w:t xml:space="preserve">Khác (ghi rõ) </w:t>
            </w:r>
          </w:p>
        </w:tc>
      </w:tr>
    </w:tbl>
    <w:p w:rsidR="00D25389" w:rsidRPr="0052315B" w:rsidRDefault="00D25389" w:rsidP="005022D8">
      <w:pPr>
        <w:spacing w:before="120" w:after="120" w:line="240" w:lineRule="auto"/>
        <w:rPr>
          <w:rFonts w:asciiTheme="majorHAnsi" w:hAnsiTheme="majorHAnsi" w:cstheme="majorHAnsi"/>
          <w:i/>
          <w:sz w:val="27"/>
          <w:szCs w:val="27"/>
          <w:lang w:val="nl-NL"/>
        </w:rPr>
      </w:pPr>
      <w:r w:rsidRPr="0052315B">
        <w:rPr>
          <w:rFonts w:asciiTheme="majorHAnsi" w:hAnsiTheme="majorHAnsi" w:cstheme="majorHAnsi"/>
          <w:i/>
          <w:sz w:val="27"/>
          <w:szCs w:val="27"/>
          <w:lang w:val="nl-NL"/>
        </w:rPr>
        <w:t>1.4. Tổ chức các chuyến giám sát, đánh giá việc thực hiện công tác phòng, chống HIV/AIDS</w:t>
      </w:r>
    </w:p>
    <w:p w:rsidR="00D25389" w:rsidRPr="0052315B" w:rsidRDefault="00D25389" w:rsidP="005022D8">
      <w:pPr>
        <w:numPr>
          <w:ilvl w:val="2"/>
          <w:numId w:val="4"/>
        </w:numPr>
        <w:tabs>
          <w:tab w:val="clear" w:pos="2340"/>
          <w:tab w:val="left" w:pos="1820"/>
        </w:tabs>
        <w:spacing w:before="120" w:after="120" w:line="240" w:lineRule="auto"/>
        <w:ind w:left="1820"/>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Có:        </w:t>
      </w:r>
      <w:r w:rsidRPr="0052315B">
        <w:rPr>
          <w:rFonts w:asciiTheme="majorHAnsi" w:hAnsiTheme="majorHAnsi" w:cstheme="majorHAnsi"/>
          <w:sz w:val="27"/>
          <w:szCs w:val="27"/>
          <w:lang w:val="nl-NL"/>
        </w:rPr>
        <w:sym w:font="Symbol" w:char="F08C"/>
      </w:r>
      <w:r w:rsidRPr="0052315B">
        <w:rPr>
          <w:rFonts w:asciiTheme="majorHAnsi" w:hAnsiTheme="majorHAnsi" w:cstheme="majorHAnsi"/>
          <w:sz w:val="27"/>
          <w:szCs w:val="27"/>
          <w:lang w:val="nl-NL"/>
        </w:rPr>
        <w:tab/>
      </w:r>
      <w:r w:rsidRPr="0052315B">
        <w:rPr>
          <w:rFonts w:asciiTheme="majorHAnsi" w:hAnsiTheme="majorHAnsi" w:cstheme="majorHAnsi"/>
          <w:sz w:val="27"/>
          <w:szCs w:val="27"/>
          <w:lang w:val="nl-NL"/>
        </w:rPr>
        <w:tab/>
      </w:r>
      <w:r w:rsidRPr="0052315B">
        <w:rPr>
          <w:rFonts w:asciiTheme="majorHAnsi" w:hAnsiTheme="majorHAnsi" w:cstheme="majorHAnsi"/>
          <w:sz w:val="27"/>
          <w:szCs w:val="27"/>
          <w:lang w:val="nl-NL"/>
        </w:rPr>
        <w:tab/>
        <w:t xml:space="preserve">+ Không:         </w:t>
      </w:r>
      <w:r w:rsidRPr="0052315B">
        <w:rPr>
          <w:rFonts w:asciiTheme="majorHAnsi" w:hAnsiTheme="majorHAnsi" w:cstheme="majorHAnsi"/>
          <w:sz w:val="27"/>
          <w:szCs w:val="27"/>
          <w:lang w:val="nl-NL"/>
        </w:rPr>
        <w:sym w:font="Symbol" w:char="F08C"/>
      </w:r>
    </w:p>
    <w:p w:rsidR="00D25389" w:rsidRPr="0052315B" w:rsidRDefault="00D25389" w:rsidP="005022D8">
      <w:pPr>
        <w:tabs>
          <w:tab w:val="left" w:pos="1820"/>
        </w:tabs>
        <w:spacing w:before="120" w:after="12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Nếu có ghi rõ:   </w:t>
      </w:r>
      <w:r w:rsidR="00B17C7F" w:rsidRPr="0052315B">
        <w:rPr>
          <w:rFonts w:asciiTheme="majorHAnsi" w:hAnsiTheme="majorHAnsi" w:cstheme="majorHAnsi"/>
          <w:sz w:val="27"/>
          <w:szCs w:val="27"/>
          <w:lang w:val="nl-NL"/>
        </w:rPr>
        <w:t xml:space="preserve"> </w:t>
      </w:r>
      <w:r w:rsidRPr="0052315B">
        <w:rPr>
          <w:rFonts w:asciiTheme="majorHAnsi" w:hAnsiTheme="majorHAnsi" w:cstheme="majorHAnsi"/>
          <w:sz w:val="27"/>
          <w:szCs w:val="27"/>
          <w:lang w:val="nl-NL"/>
        </w:rPr>
        <w:t>- Số lần:   ..........</w:t>
      </w:r>
    </w:p>
    <w:p w:rsidR="00D25389" w:rsidRPr="0052315B" w:rsidRDefault="00D25389" w:rsidP="005022D8">
      <w:pPr>
        <w:tabs>
          <w:tab w:val="left" w:pos="1820"/>
        </w:tabs>
        <w:spacing w:before="120" w:after="120" w:line="240" w:lineRule="auto"/>
        <w:ind w:left="1457"/>
        <w:rPr>
          <w:rFonts w:asciiTheme="majorHAnsi" w:hAnsiTheme="majorHAnsi" w:cstheme="majorHAnsi"/>
          <w:sz w:val="27"/>
          <w:szCs w:val="27"/>
          <w:lang w:val="nl-NL"/>
        </w:rPr>
      </w:pPr>
      <w:r w:rsidRPr="0052315B">
        <w:rPr>
          <w:rFonts w:asciiTheme="majorHAnsi" w:hAnsiTheme="majorHAnsi" w:cstheme="majorHAnsi"/>
          <w:sz w:val="27"/>
          <w:szCs w:val="27"/>
          <w:lang w:val="nl-NL"/>
        </w:rPr>
        <w:tab/>
        <w:t xml:space="preserve"> - Thành phần tham gia:      Ngành Y tế:    </w:t>
      </w:r>
      <w:r w:rsidR="00B17C7F" w:rsidRPr="0052315B">
        <w:rPr>
          <w:rFonts w:asciiTheme="majorHAnsi" w:hAnsiTheme="majorHAnsi" w:cstheme="majorHAnsi"/>
          <w:sz w:val="27"/>
          <w:szCs w:val="27"/>
          <w:lang w:val="nl-NL"/>
        </w:rPr>
        <w:t xml:space="preserve"> </w:t>
      </w:r>
      <w:r w:rsidRPr="0052315B">
        <w:rPr>
          <w:rFonts w:asciiTheme="majorHAnsi" w:hAnsiTheme="majorHAnsi" w:cstheme="majorHAnsi"/>
          <w:sz w:val="27"/>
          <w:szCs w:val="27"/>
          <w:lang w:val="nl-NL"/>
        </w:rPr>
        <w:t xml:space="preserve"> </w:t>
      </w:r>
      <w:r w:rsidRPr="0052315B">
        <w:rPr>
          <w:rFonts w:asciiTheme="majorHAnsi" w:hAnsiTheme="majorHAnsi" w:cstheme="majorHAnsi"/>
          <w:sz w:val="27"/>
          <w:szCs w:val="27"/>
          <w:lang w:val="nl-NL"/>
        </w:rPr>
        <w:sym w:font="Symbol" w:char="F08C"/>
      </w:r>
    </w:p>
    <w:p w:rsidR="00D25389" w:rsidRPr="0052315B" w:rsidRDefault="00D25389" w:rsidP="005022D8">
      <w:pPr>
        <w:tabs>
          <w:tab w:val="left" w:pos="1820"/>
        </w:tabs>
        <w:spacing w:before="120" w:after="120" w:line="240" w:lineRule="auto"/>
        <w:ind w:left="1457"/>
        <w:rPr>
          <w:rFonts w:asciiTheme="majorHAnsi" w:hAnsiTheme="majorHAnsi" w:cstheme="majorHAnsi"/>
          <w:sz w:val="27"/>
          <w:szCs w:val="27"/>
          <w:lang w:val="nl-NL"/>
        </w:rPr>
      </w:pPr>
      <w:r w:rsidRPr="0052315B">
        <w:rPr>
          <w:rFonts w:asciiTheme="majorHAnsi" w:hAnsiTheme="majorHAnsi" w:cstheme="majorHAnsi"/>
          <w:sz w:val="27"/>
          <w:szCs w:val="27"/>
          <w:lang w:val="nl-NL"/>
        </w:rPr>
        <w:tab/>
      </w:r>
      <w:r w:rsidRPr="0052315B">
        <w:rPr>
          <w:rFonts w:asciiTheme="majorHAnsi" w:hAnsiTheme="majorHAnsi" w:cstheme="majorHAnsi"/>
          <w:sz w:val="27"/>
          <w:szCs w:val="27"/>
          <w:lang w:val="nl-NL"/>
        </w:rPr>
        <w:tab/>
      </w:r>
      <w:r w:rsidRPr="0052315B">
        <w:rPr>
          <w:rFonts w:asciiTheme="majorHAnsi" w:hAnsiTheme="majorHAnsi" w:cstheme="majorHAnsi"/>
          <w:sz w:val="27"/>
          <w:szCs w:val="27"/>
          <w:lang w:val="nl-NL"/>
        </w:rPr>
        <w:tab/>
        <w:t xml:space="preserve">                           </w:t>
      </w:r>
      <w:r w:rsidR="00B17C7F" w:rsidRPr="0052315B">
        <w:rPr>
          <w:rFonts w:asciiTheme="majorHAnsi" w:hAnsiTheme="majorHAnsi" w:cstheme="majorHAnsi"/>
          <w:sz w:val="27"/>
          <w:szCs w:val="27"/>
          <w:lang w:val="nl-NL"/>
        </w:rPr>
        <w:t xml:space="preserve"> </w:t>
      </w:r>
      <w:r w:rsidRPr="0052315B">
        <w:rPr>
          <w:rFonts w:asciiTheme="majorHAnsi" w:hAnsiTheme="majorHAnsi" w:cstheme="majorHAnsi"/>
          <w:sz w:val="27"/>
          <w:szCs w:val="27"/>
          <w:lang w:val="nl-NL"/>
        </w:rPr>
        <w:t xml:space="preserve"> Liên ngành:      </w:t>
      </w:r>
      <w:r w:rsidRPr="0052315B">
        <w:rPr>
          <w:rFonts w:asciiTheme="majorHAnsi" w:hAnsiTheme="majorHAnsi" w:cstheme="majorHAnsi"/>
          <w:sz w:val="27"/>
          <w:szCs w:val="27"/>
          <w:lang w:val="nl-NL"/>
        </w:rPr>
        <w:sym w:font="Symbol" w:char="F08C"/>
      </w:r>
    </w:p>
    <w:p w:rsidR="00D25389" w:rsidRPr="0052315B" w:rsidRDefault="00D25389" w:rsidP="005022D8">
      <w:pPr>
        <w:spacing w:before="120" w:after="120" w:line="240" w:lineRule="auto"/>
        <w:rPr>
          <w:rFonts w:asciiTheme="majorHAnsi" w:hAnsiTheme="majorHAnsi" w:cstheme="majorHAnsi"/>
          <w:i/>
          <w:sz w:val="27"/>
          <w:szCs w:val="27"/>
          <w:lang w:val="nl-NL"/>
        </w:rPr>
      </w:pPr>
      <w:r w:rsidRPr="0052315B">
        <w:rPr>
          <w:rFonts w:asciiTheme="majorHAnsi" w:hAnsiTheme="majorHAnsi" w:cstheme="majorHAnsi"/>
          <w:i/>
          <w:sz w:val="27"/>
          <w:szCs w:val="27"/>
          <w:lang w:val="nl-NL"/>
        </w:rPr>
        <w:t>1.5. Các hoạt động khác (ghi rõ)</w:t>
      </w:r>
    </w:p>
    <w:p w:rsidR="00D25389" w:rsidRPr="0052315B" w:rsidRDefault="00D25389" w:rsidP="005022D8">
      <w:pPr>
        <w:spacing w:before="120" w:after="120" w:line="240" w:lineRule="auto"/>
        <w:rPr>
          <w:rFonts w:asciiTheme="majorHAnsi" w:hAnsiTheme="majorHAnsi" w:cstheme="majorHAnsi"/>
          <w:b/>
          <w:i/>
          <w:sz w:val="27"/>
          <w:szCs w:val="27"/>
          <w:lang w:val="nl-NL"/>
        </w:rPr>
      </w:pPr>
      <w:r w:rsidRPr="0052315B">
        <w:rPr>
          <w:rFonts w:asciiTheme="majorHAnsi" w:hAnsiTheme="majorHAnsi" w:cstheme="majorHAnsi"/>
          <w:b/>
          <w:i/>
          <w:sz w:val="27"/>
          <w:szCs w:val="27"/>
          <w:lang w:val="nl-NL"/>
        </w:rPr>
        <w:t>2. Các hoạt động tại tuyến huyện</w:t>
      </w:r>
    </w:p>
    <w:p w:rsidR="00D25389" w:rsidRPr="0052315B" w:rsidRDefault="00D25389" w:rsidP="005022D8">
      <w:pPr>
        <w:spacing w:before="120" w:after="120" w:line="240" w:lineRule="auto"/>
        <w:rPr>
          <w:rFonts w:asciiTheme="majorHAnsi" w:hAnsiTheme="majorHAnsi" w:cstheme="majorHAnsi"/>
          <w:i/>
          <w:sz w:val="27"/>
          <w:szCs w:val="27"/>
          <w:lang w:val="nl-NL"/>
        </w:rPr>
      </w:pPr>
      <w:r w:rsidRPr="0052315B">
        <w:rPr>
          <w:rFonts w:asciiTheme="majorHAnsi" w:hAnsiTheme="majorHAnsi" w:cstheme="majorHAnsi"/>
          <w:i/>
          <w:sz w:val="27"/>
          <w:szCs w:val="27"/>
          <w:lang w:val="nl-NL"/>
        </w:rPr>
        <w:t>2.1. Tổ chức mít tinh và diễu hành quần chúng</w:t>
      </w:r>
    </w:p>
    <w:p w:rsidR="00D25389" w:rsidRPr="0052315B" w:rsidRDefault="00D25389" w:rsidP="005022D8">
      <w:pPr>
        <w:numPr>
          <w:ilvl w:val="2"/>
          <w:numId w:val="4"/>
        </w:numPr>
        <w:tabs>
          <w:tab w:val="clear" w:pos="2340"/>
          <w:tab w:val="num" w:pos="1820"/>
        </w:tabs>
        <w:spacing w:before="120" w:after="120" w:line="240" w:lineRule="auto"/>
        <w:ind w:left="1820"/>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Số huyện/thị có mít tinh và diễu hành: ...... </w:t>
      </w:r>
      <w:r w:rsidRPr="0052315B">
        <w:rPr>
          <w:rFonts w:asciiTheme="majorHAnsi" w:hAnsiTheme="majorHAnsi" w:cstheme="majorHAnsi"/>
          <w:sz w:val="27"/>
          <w:szCs w:val="27"/>
          <w:lang w:val="nl-NL"/>
        </w:rPr>
        <w:tab/>
      </w:r>
      <w:r w:rsidRPr="0052315B">
        <w:rPr>
          <w:rFonts w:asciiTheme="majorHAnsi" w:hAnsiTheme="majorHAnsi" w:cstheme="majorHAnsi"/>
          <w:sz w:val="27"/>
          <w:szCs w:val="27"/>
          <w:lang w:val="nl-NL"/>
        </w:rPr>
        <w:tab/>
      </w:r>
    </w:p>
    <w:p w:rsidR="00D25389" w:rsidRPr="0052315B" w:rsidRDefault="00D25389" w:rsidP="005022D8">
      <w:pPr>
        <w:numPr>
          <w:ilvl w:val="2"/>
          <w:numId w:val="4"/>
        </w:numPr>
        <w:tabs>
          <w:tab w:val="clear" w:pos="2340"/>
          <w:tab w:val="num" w:pos="1820"/>
        </w:tabs>
        <w:spacing w:before="120" w:after="120" w:line="240" w:lineRule="auto"/>
        <w:ind w:left="1820"/>
        <w:rPr>
          <w:rFonts w:asciiTheme="majorHAnsi" w:hAnsiTheme="majorHAnsi" w:cstheme="majorHAnsi"/>
          <w:sz w:val="27"/>
          <w:szCs w:val="27"/>
          <w:lang w:val="nl-NL"/>
        </w:rPr>
      </w:pPr>
      <w:r w:rsidRPr="0052315B">
        <w:rPr>
          <w:rFonts w:asciiTheme="majorHAnsi" w:hAnsiTheme="majorHAnsi" w:cstheme="majorHAnsi"/>
          <w:sz w:val="27"/>
          <w:szCs w:val="27"/>
          <w:lang w:val="nl-NL"/>
        </w:rPr>
        <w:t>Số người tham dự:...................................</w:t>
      </w:r>
      <w:r w:rsidRPr="0052315B">
        <w:rPr>
          <w:rFonts w:asciiTheme="majorHAnsi" w:hAnsiTheme="majorHAnsi" w:cstheme="majorHAnsi"/>
          <w:sz w:val="27"/>
          <w:szCs w:val="27"/>
          <w:lang w:val="nl-NL"/>
        </w:rPr>
        <w:tab/>
      </w:r>
    </w:p>
    <w:p w:rsidR="00D25389" w:rsidRPr="0052315B" w:rsidRDefault="00D25389" w:rsidP="00752134">
      <w:pPr>
        <w:spacing w:before="120" w:after="120" w:line="240" w:lineRule="auto"/>
        <w:rPr>
          <w:rFonts w:asciiTheme="majorHAnsi" w:hAnsiTheme="majorHAnsi" w:cstheme="majorHAnsi"/>
          <w:sz w:val="27"/>
          <w:szCs w:val="27"/>
          <w:lang w:val="nl-NL"/>
        </w:rPr>
      </w:pPr>
      <w:r w:rsidRPr="0052315B">
        <w:rPr>
          <w:rFonts w:asciiTheme="majorHAnsi" w:hAnsiTheme="majorHAnsi" w:cstheme="majorHAnsi"/>
          <w:i/>
          <w:sz w:val="27"/>
          <w:szCs w:val="27"/>
          <w:lang w:val="nl-NL"/>
        </w:rPr>
        <w:lastRenderedPageBreak/>
        <w:t>2.2. Tổ chức các hoạt động truyền thông trên các phương tiện truyền thông đại chúng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67"/>
        <w:gridCol w:w="1000"/>
        <w:gridCol w:w="3536"/>
      </w:tblGrid>
      <w:tr w:rsidR="0052315B" w:rsidRPr="0052315B" w:rsidTr="005A375E">
        <w:tc>
          <w:tcPr>
            <w:tcW w:w="3969" w:type="dxa"/>
            <w:vAlign w:val="center"/>
          </w:tcPr>
          <w:p w:rsidR="00D25389" w:rsidRPr="0052315B" w:rsidRDefault="00D25389" w:rsidP="00892250">
            <w:pPr>
              <w:spacing w:before="60" w:after="60" w:line="240" w:lineRule="auto"/>
              <w:rPr>
                <w:rFonts w:asciiTheme="majorHAnsi" w:hAnsiTheme="majorHAnsi" w:cstheme="majorHAnsi"/>
                <w:b/>
                <w:sz w:val="27"/>
                <w:szCs w:val="27"/>
                <w:lang w:val="nl-NL"/>
              </w:rPr>
            </w:pPr>
            <w:r w:rsidRPr="0052315B">
              <w:rPr>
                <w:rFonts w:asciiTheme="majorHAnsi" w:hAnsiTheme="majorHAnsi" w:cstheme="majorHAnsi"/>
                <w:b/>
                <w:sz w:val="27"/>
                <w:szCs w:val="27"/>
                <w:lang w:val="nl-NL"/>
              </w:rPr>
              <w:t>Hình thức</w:t>
            </w:r>
          </w:p>
        </w:tc>
        <w:tc>
          <w:tcPr>
            <w:tcW w:w="567" w:type="dxa"/>
            <w:vAlign w:val="center"/>
          </w:tcPr>
          <w:p w:rsidR="00D25389" w:rsidRPr="0052315B" w:rsidRDefault="00D25389" w:rsidP="00892250">
            <w:pPr>
              <w:spacing w:before="60" w:after="60" w:line="240" w:lineRule="auto"/>
              <w:jc w:val="center"/>
              <w:rPr>
                <w:rFonts w:asciiTheme="majorHAnsi" w:hAnsiTheme="majorHAnsi" w:cstheme="majorHAnsi"/>
                <w:b/>
                <w:sz w:val="27"/>
                <w:szCs w:val="27"/>
                <w:lang w:val="nl-NL"/>
              </w:rPr>
            </w:pPr>
            <w:r w:rsidRPr="0052315B">
              <w:rPr>
                <w:rFonts w:asciiTheme="majorHAnsi" w:hAnsiTheme="majorHAnsi" w:cstheme="majorHAnsi"/>
                <w:b/>
                <w:sz w:val="27"/>
                <w:szCs w:val="27"/>
                <w:lang w:val="nl-NL"/>
              </w:rPr>
              <w:t>Có</w:t>
            </w:r>
          </w:p>
        </w:tc>
        <w:tc>
          <w:tcPr>
            <w:tcW w:w="0" w:type="auto"/>
            <w:vAlign w:val="center"/>
          </w:tcPr>
          <w:p w:rsidR="00D25389" w:rsidRPr="0052315B" w:rsidRDefault="00D25389" w:rsidP="00892250">
            <w:pPr>
              <w:spacing w:before="60" w:after="60" w:line="240" w:lineRule="auto"/>
              <w:rPr>
                <w:rFonts w:asciiTheme="majorHAnsi" w:hAnsiTheme="majorHAnsi" w:cstheme="majorHAnsi"/>
                <w:b/>
                <w:sz w:val="27"/>
                <w:szCs w:val="27"/>
                <w:lang w:val="nl-NL"/>
              </w:rPr>
            </w:pPr>
            <w:r w:rsidRPr="0052315B">
              <w:rPr>
                <w:rFonts w:asciiTheme="majorHAnsi" w:hAnsiTheme="majorHAnsi" w:cstheme="majorHAnsi"/>
                <w:b/>
                <w:sz w:val="27"/>
                <w:szCs w:val="27"/>
                <w:lang w:val="nl-NL"/>
              </w:rPr>
              <w:t>Không</w:t>
            </w:r>
          </w:p>
        </w:tc>
        <w:tc>
          <w:tcPr>
            <w:tcW w:w="3536" w:type="dxa"/>
            <w:vAlign w:val="center"/>
          </w:tcPr>
          <w:p w:rsidR="00D25389" w:rsidRPr="0052315B" w:rsidRDefault="00D25389" w:rsidP="00892250">
            <w:pPr>
              <w:spacing w:before="60" w:after="60" w:line="240" w:lineRule="auto"/>
              <w:rPr>
                <w:rFonts w:asciiTheme="majorHAnsi" w:hAnsiTheme="majorHAnsi" w:cstheme="majorHAnsi"/>
                <w:b/>
                <w:sz w:val="27"/>
                <w:szCs w:val="27"/>
                <w:lang w:val="nl-NL"/>
              </w:rPr>
            </w:pPr>
            <w:r w:rsidRPr="0052315B">
              <w:rPr>
                <w:rFonts w:asciiTheme="majorHAnsi" w:hAnsiTheme="majorHAnsi" w:cstheme="majorHAnsi"/>
                <w:b/>
                <w:sz w:val="27"/>
                <w:szCs w:val="27"/>
                <w:lang w:val="nl-NL"/>
              </w:rPr>
              <w:t>Nếu có</w:t>
            </w:r>
          </w:p>
        </w:tc>
      </w:tr>
      <w:tr w:rsidR="0052315B" w:rsidRPr="0052315B" w:rsidTr="005A375E">
        <w:tc>
          <w:tcPr>
            <w:tcW w:w="3969"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Đài phát thành truyền hình huyện</w:t>
            </w:r>
          </w:p>
        </w:tc>
        <w:tc>
          <w:tcPr>
            <w:tcW w:w="567"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0" w:type="auto"/>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3536"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r>
      <w:tr w:rsidR="0052315B" w:rsidRPr="0052315B" w:rsidTr="005A375E">
        <w:tc>
          <w:tcPr>
            <w:tcW w:w="3969" w:type="dxa"/>
            <w:vAlign w:val="center"/>
          </w:tcPr>
          <w:p w:rsidR="00D25389" w:rsidRPr="0052315B" w:rsidRDefault="00D25389" w:rsidP="00892250">
            <w:pPr>
              <w:spacing w:before="60" w:after="60" w:line="240" w:lineRule="auto"/>
              <w:ind w:firstLine="412"/>
              <w:rPr>
                <w:rFonts w:asciiTheme="majorHAnsi" w:hAnsiTheme="majorHAnsi" w:cstheme="majorHAnsi"/>
                <w:i/>
                <w:sz w:val="27"/>
                <w:szCs w:val="27"/>
                <w:lang w:val="nl-NL"/>
              </w:rPr>
            </w:pPr>
            <w:r w:rsidRPr="0052315B">
              <w:rPr>
                <w:rFonts w:asciiTheme="majorHAnsi" w:hAnsiTheme="majorHAnsi" w:cstheme="majorHAnsi"/>
                <w:i/>
                <w:sz w:val="27"/>
                <w:szCs w:val="27"/>
                <w:lang w:val="nl-NL"/>
              </w:rPr>
              <w:t>Phim/ Phóng sự</w:t>
            </w:r>
          </w:p>
        </w:tc>
        <w:tc>
          <w:tcPr>
            <w:tcW w:w="567"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0" w:type="auto"/>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3536" w:type="dxa"/>
            <w:vAlign w:val="center"/>
          </w:tcPr>
          <w:p w:rsidR="00D25389" w:rsidRPr="0052315B" w:rsidRDefault="00D25389" w:rsidP="00892250">
            <w:pPr>
              <w:spacing w:before="60" w:after="60" w:line="240" w:lineRule="auto"/>
              <w:rPr>
                <w:rFonts w:asciiTheme="majorHAnsi" w:hAnsiTheme="majorHAnsi" w:cstheme="majorHAnsi"/>
                <w:i/>
                <w:sz w:val="27"/>
                <w:szCs w:val="27"/>
                <w:lang w:val="nl-NL"/>
              </w:rPr>
            </w:pPr>
            <w:r w:rsidRPr="0052315B">
              <w:rPr>
                <w:rFonts w:asciiTheme="majorHAnsi" w:hAnsiTheme="majorHAnsi" w:cstheme="majorHAnsi"/>
                <w:i/>
                <w:sz w:val="27"/>
                <w:szCs w:val="27"/>
                <w:lang w:val="nl-NL"/>
              </w:rPr>
              <w:t>Số lầ</w:t>
            </w:r>
            <w:r w:rsidR="00594CE6" w:rsidRPr="0052315B">
              <w:rPr>
                <w:rFonts w:asciiTheme="majorHAnsi" w:hAnsiTheme="majorHAnsi" w:cstheme="majorHAnsi"/>
                <w:i/>
                <w:sz w:val="27"/>
                <w:szCs w:val="27"/>
                <w:lang w:val="nl-NL"/>
              </w:rPr>
              <w:t>n phát sóng:...............</w:t>
            </w:r>
          </w:p>
        </w:tc>
      </w:tr>
      <w:tr w:rsidR="0052315B" w:rsidRPr="0052315B" w:rsidTr="005A375E">
        <w:tc>
          <w:tcPr>
            <w:tcW w:w="3969" w:type="dxa"/>
            <w:vAlign w:val="center"/>
          </w:tcPr>
          <w:p w:rsidR="00D25389" w:rsidRPr="0052315B" w:rsidRDefault="00D25389" w:rsidP="00892250">
            <w:pPr>
              <w:spacing w:before="60" w:after="60" w:line="240" w:lineRule="auto"/>
              <w:ind w:firstLine="412"/>
              <w:rPr>
                <w:rFonts w:asciiTheme="majorHAnsi" w:hAnsiTheme="majorHAnsi" w:cstheme="majorHAnsi"/>
                <w:i/>
                <w:sz w:val="27"/>
                <w:szCs w:val="27"/>
                <w:lang w:val="nl-NL"/>
              </w:rPr>
            </w:pPr>
            <w:r w:rsidRPr="0052315B">
              <w:rPr>
                <w:rFonts w:asciiTheme="majorHAnsi" w:hAnsiTheme="majorHAnsi" w:cstheme="majorHAnsi"/>
                <w:i/>
                <w:sz w:val="27"/>
                <w:szCs w:val="27"/>
                <w:lang w:val="nl-NL"/>
              </w:rPr>
              <w:t>Cổ động, quảng cáo</w:t>
            </w:r>
          </w:p>
        </w:tc>
        <w:tc>
          <w:tcPr>
            <w:tcW w:w="567"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0" w:type="auto"/>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3536" w:type="dxa"/>
            <w:vAlign w:val="center"/>
          </w:tcPr>
          <w:p w:rsidR="00D25389" w:rsidRPr="0052315B" w:rsidRDefault="00D25389" w:rsidP="00892250">
            <w:pPr>
              <w:spacing w:before="60" w:after="60" w:line="240" w:lineRule="auto"/>
              <w:rPr>
                <w:rFonts w:asciiTheme="majorHAnsi" w:hAnsiTheme="majorHAnsi" w:cstheme="majorHAnsi"/>
                <w:i/>
                <w:sz w:val="27"/>
                <w:szCs w:val="27"/>
                <w:lang w:val="nl-NL"/>
              </w:rPr>
            </w:pPr>
            <w:r w:rsidRPr="0052315B">
              <w:rPr>
                <w:rFonts w:asciiTheme="majorHAnsi" w:hAnsiTheme="majorHAnsi" w:cstheme="majorHAnsi"/>
                <w:i/>
                <w:sz w:val="27"/>
                <w:szCs w:val="27"/>
                <w:lang w:val="nl-NL"/>
              </w:rPr>
              <w:t>Số lần</w:t>
            </w:r>
            <w:r w:rsidR="00594CE6" w:rsidRPr="0052315B">
              <w:rPr>
                <w:rFonts w:asciiTheme="majorHAnsi" w:hAnsiTheme="majorHAnsi" w:cstheme="majorHAnsi"/>
                <w:i/>
                <w:sz w:val="27"/>
                <w:szCs w:val="27"/>
                <w:lang w:val="nl-NL"/>
              </w:rPr>
              <w:t xml:space="preserve"> phát sóng: ..............</w:t>
            </w:r>
          </w:p>
        </w:tc>
      </w:tr>
      <w:tr w:rsidR="0052315B" w:rsidRPr="0052315B" w:rsidTr="005A375E">
        <w:tc>
          <w:tcPr>
            <w:tcW w:w="3969" w:type="dxa"/>
            <w:vAlign w:val="center"/>
          </w:tcPr>
          <w:p w:rsidR="00D25389" w:rsidRPr="0052315B" w:rsidRDefault="00D25389" w:rsidP="00892250">
            <w:pPr>
              <w:spacing w:before="60" w:after="60" w:line="240" w:lineRule="auto"/>
              <w:ind w:firstLine="412"/>
              <w:rPr>
                <w:rFonts w:asciiTheme="majorHAnsi" w:hAnsiTheme="majorHAnsi" w:cstheme="majorHAnsi"/>
                <w:i/>
                <w:sz w:val="27"/>
                <w:szCs w:val="27"/>
                <w:lang w:val="nl-NL"/>
              </w:rPr>
            </w:pPr>
            <w:r w:rsidRPr="0052315B">
              <w:rPr>
                <w:rFonts w:asciiTheme="majorHAnsi" w:hAnsiTheme="majorHAnsi" w:cstheme="majorHAnsi"/>
                <w:i/>
                <w:sz w:val="27"/>
                <w:szCs w:val="27"/>
                <w:lang w:val="nl-NL"/>
              </w:rPr>
              <w:t>Toạ đàm</w:t>
            </w:r>
          </w:p>
        </w:tc>
        <w:tc>
          <w:tcPr>
            <w:tcW w:w="567"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0" w:type="auto"/>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3536" w:type="dxa"/>
            <w:vAlign w:val="center"/>
          </w:tcPr>
          <w:p w:rsidR="00D25389" w:rsidRPr="0052315B" w:rsidRDefault="00D25389" w:rsidP="00892250">
            <w:pPr>
              <w:spacing w:before="60" w:after="60" w:line="240" w:lineRule="auto"/>
              <w:rPr>
                <w:rFonts w:asciiTheme="majorHAnsi" w:hAnsiTheme="majorHAnsi" w:cstheme="majorHAnsi"/>
                <w:i/>
                <w:sz w:val="27"/>
                <w:szCs w:val="27"/>
                <w:lang w:val="nl-NL"/>
              </w:rPr>
            </w:pPr>
            <w:r w:rsidRPr="0052315B">
              <w:rPr>
                <w:rFonts w:asciiTheme="majorHAnsi" w:hAnsiTheme="majorHAnsi" w:cstheme="majorHAnsi"/>
                <w:i/>
                <w:sz w:val="27"/>
                <w:szCs w:val="27"/>
                <w:lang w:val="nl-NL"/>
              </w:rPr>
              <w:t>Số lầ</w:t>
            </w:r>
            <w:r w:rsidR="00594CE6" w:rsidRPr="0052315B">
              <w:rPr>
                <w:rFonts w:asciiTheme="majorHAnsi" w:hAnsiTheme="majorHAnsi" w:cstheme="majorHAnsi"/>
                <w:i/>
                <w:sz w:val="27"/>
                <w:szCs w:val="27"/>
                <w:lang w:val="nl-NL"/>
              </w:rPr>
              <w:t>n phát sóng: ..............</w:t>
            </w:r>
          </w:p>
        </w:tc>
      </w:tr>
      <w:tr w:rsidR="0052315B" w:rsidRPr="0052315B" w:rsidTr="005A375E">
        <w:tc>
          <w:tcPr>
            <w:tcW w:w="3969" w:type="dxa"/>
            <w:vAlign w:val="center"/>
          </w:tcPr>
          <w:p w:rsidR="00D25389" w:rsidRPr="0052315B" w:rsidRDefault="00D25389" w:rsidP="00892250">
            <w:pPr>
              <w:spacing w:before="60" w:after="60" w:line="240" w:lineRule="auto"/>
              <w:rPr>
                <w:rFonts w:asciiTheme="majorHAnsi" w:hAnsiTheme="majorHAnsi" w:cstheme="majorHAnsi"/>
                <w:sz w:val="27"/>
                <w:szCs w:val="27"/>
                <w:lang w:val="it-IT"/>
              </w:rPr>
            </w:pPr>
            <w:r w:rsidRPr="0052315B">
              <w:rPr>
                <w:rFonts w:asciiTheme="majorHAnsi" w:hAnsiTheme="majorHAnsi" w:cstheme="majorHAnsi"/>
                <w:sz w:val="27"/>
                <w:szCs w:val="27"/>
                <w:lang w:val="it-IT"/>
              </w:rPr>
              <w:t>Báo in, báo điện tử</w:t>
            </w:r>
            <w:r w:rsidRPr="0052315B">
              <w:rPr>
                <w:rFonts w:asciiTheme="majorHAnsi" w:hAnsiTheme="majorHAnsi" w:cstheme="majorHAnsi"/>
                <w:sz w:val="27"/>
                <w:szCs w:val="27"/>
                <w:lang w:val="it-IT"/>
              </w:rPr>
              <w:tab/>
            </w:r>
          </w:p>
        </w:tc>
        <w:tc>
          <w:tcPr>
            <w:tcW w:w="567" w:type="dxa"/>
            <w:vAlign w:val="center"/>
          </w:tcPr>
          <w:p w:rsidR="00D25389" w:rsidRPr="0052315B" w:rsidRDefault="00D25389" w:rsidP="00892250">
            <w:pPr>
              <w:spacing w:before="60" w:after="60" w:line="240" w:lineRule="auto"/>
              <w:rPr>
                <w:rFonts w:asciiTheme="majorHAnsi" w:hAnsiTheme="majorHAnsi" w:cstheme="majorHAnsi"/>
                <w:sz w:val="27"/>
                <w:szCs w:val="27"/>
                <w:lang w:val="it-IT"/>
              </w:rPr>
            </w:pPr>
          </w:p>
        </w:tc>
        <w:tc>
          <w:tcPr>
            <w:tcW w:w="0" w:type="auto"/>
            <w:vAlign w:val="center"/>
          </w:tcPr>
          <w:p w:rsidR="00D25389" w:rsidRPr="0052315B" w:rsidRDefault="00D25389" w:rsidP="00892250">
            <w:pPr>
              <w:spacing w:before="60" w:after="60" w:line="240" w:lineRule="auto"/>
              <w:rPr>
                <w:rFonts w:asciiTheme="majorHAnsi" w:hAnsiTheme="majorHAnsi" w:cstheme="majorHAnsi"/>
                <w:sz w:val="27"/>
                <w:szCs w:val="27"/>
                <w:lang w:val="it-IT"/>
              </w:rPr>
            </w:pPr>
          </w:p>
        </w:tc>
        <w:tc>
          <w:tcPr>
            <w:tcW w:w="3536"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Số tin, bài viế</w:t>
            </w:r>
            <w:r w:rsidR="00594CE6" w:rsidRPr="0052315B">
              <w:rPr>
                <w:rFonts w:asciiTheme="majorHAnsi" w:hAnsiTheme="majorHAnsi" w:cstheme="majorHAnsi"/>
                <w:sz w:val="27"/>
                <w:szCs w:val="27"/>
                <w:lang w:val="nl-NL"/>
              </w:rPr>
              <w:t>t: ..................</w:t>
            </w:r>
          </w:p>
        </w:tc>
      </w:tr>
      <w:tr w:rsidR="0052315B" w:rsidRPr="0052315B" w:rsidTr="005A375E">
        <w:tc>
          <w:tcPr>
            <w:tcW w:w="3969"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Xây dựng các cụm panô, khẩu hiệu, treo băng rol </w:t>
            </w:r>
            <w:r w:rsidRPr="0052315B">
              <w:rPr>
                <w:rFonts w:asciiTheme="majorHAnsi" w:hAnsiTheme="majorHAnsi" w:cstheme="majorHAnsi"/>
                <w:sz w:val="27"/>
                <w:szCs w:val="27"/>
                <w:lang w:val="nl-NL"/>
              </w:rPr>
              <w:tab/>
            </w:r>
          </w:p>
        </w:tc>
        <w:tc>
          <w:tcPr>
            <w:tcW w:w="567"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0" w:type="auto"/>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3536"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Số cụ</w:t>
            </w:r>
            <w:r w:rsidR="00594CE6" w:rsidRPr="0052315B">
              <w:rPr>
                <w:rFonts w:asciiTheme="majorHAnsi" w:hAnsiTheme="majorHAnsi" w:cstheme="majorHAnsi"/>
                <w:sz w:val="27"/>
                <w:szCs w:val="27"/>
                <w:lang w:val="nl-NL"/>
              </w:rPr>
              <w:t>m pano: ................</w:t>
            </w:r>
            <w:r w:rsidRPr="0052315B">
              <w:rPr>
                <w:rFonts w:asciiTheme="majorHAnsi" w:hAnsiTheme="majorHAnsi" w:cstheme="majorHAnsi"/>
                <w:sz w:val="27"/>
                <w:szCs w:val="27"/>
                <w:lang w:val="nl-NL"/>
              </w:rPr>
              <w:t xml:space="preserve">            </w:t>
            </w:r>
          </w:p>
          <w:p w:rsidR="00D25389" w:rsidRPr="0052315B" w:rsidRDefault="00D25389" w:rsidP="0089225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Số khẩu hiệ</w:t>
            </w:r>
            <w:r w:rsidR="00594CE6" w:rsidRPr="0052315B">
              <w:rPr>
                <w:rFonts w:asciiTheme="majorHAnsi" w:hAnsiTheme="majorHAnsi" w:cstheme="majorHAnsi"/>
                <w:sz w:val="27"/>
                <w:szCs w:val="27"/>
                <w:lang w:val="nl-NL"/>
              </w:rPr>
              <w:t>u, băng rol: ......</w:t>
            </w:r>
          </w:p>
        </w:tc>
      </w:tr>
      <w:tr w:rsidR="0052315B" w:rsidRPr="0052315B" w:rsidTr="005A375E">
        <w:tc>
          <w:tcPr>
            <w:tcW w:w="3969"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Phân phát tranh gấp, tở rơi, sách mỏng, áp phích </w:t>
            </w:r>
          </w:p>
        </w:tc>
        <w:tc>
          <w:tcPr>
            <w:tcW w:w="567"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0" w:type="auto"/>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3536"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Số tranh gấp, tờ rơi :  </w:t>
            </w:r>
          </w:p>
          <w:p w:rsidR="00D25389" w:rsidRPr="0052315B" w:rsidRDefault="00D25389" w:rsidP="0089225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Số áp phích</w:t>
            </w:r>
            <w:r w:rsidRPr="0052315B">
              <w:rPr>
                <w:rFonts w:asciiTheme="majorHAnsi" w:hAnsiTheme="majorHAnsi" w:cstheme="majorHAnsi"/>
                <w:sz w:val="27"/>
                <w:szCs w:val="27"/>
                <w:lang w:val="nl-NL"/>
              </w:rPr>
              <w:tab/>
              <w:t xml:space="preserve"> :               </w:t>
            </w:r>
          </w:p>
          <w:p w:rsidR="00D25389" w:rsidRPr="0052315B" w:rsidRDefault="00D25389" w:rsidP="0089225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Số sách mỏng :             </w:t>
            </w:r>
          </w:p>
        </w:tc>
      </w:tr>
      <w:tr w:rsidR="0052315B" w:rsidRPr="0052315B" w:rsidTr="005A375E">
        <w:tc>
          <w:tcPr>
            <w:tcW w:w="9072" w:type="dxa"/>
            <w:gridSpan w:val="4"/>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Khác (ghi rõ):  </w:t>
            </w:r>
          </w:p>
        </w:tc>
      </w:tr>
    </w:tbl>
    <w:p w:rsidR="00D25389" w:rsidRPr="0052315B" w:rsidRDefault="00D25389" w:rsidP="00892250">
      <w:pPr>
        <w:spacing w:before="120" w:after="120" w:line="240" w:lineRule="auto"/>
        <w:rPr>
          <w:rFonts w:asciiTheme="majorHAnsi" w:hAnsiTheme="majorHAnsi" w:cstheme="majorHAnsi"/>
          <w:i/>
          <w:sz w:val="27"/>
          <w:szCs w:val="27"/>
          <w:lang w:val="nl-NL"/>
        </w:rPr>
      </w:pPr>
      <w:r w:rsidRPr="0052315B">
        <w:rPr>
          <w:rFonts w:asciiTheme="majorHAnsi" w:hAnsiTheme="majorHAnsi" w:cstheme="majorHAnsi"/>
          <w:i/>
          <w:sz w:val="27"/>
          <w:szCs w:val="27"/>
          <w:lang w:val="nl-NL"/>
        </w:rPr>
        <w:t>2.3. Tổ chức các hoạt động truyền thông truyền thông trực tiếp</w:t>
      </w:r>
    </w:p>
    <w:tbl>
      <w:tblPr>
        <w:tblW w:w="9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713"/>
        <w:gridCol w:w="1026"/>
        <w:gridCol w:w="3085"/>
      </w:tblGrid>
      <w:tr w:rsidR="0052315B" w:rsidRPr="0052315B" w:rsidTr="005A375E">
        <w:tc>
          <w:tcPr>
            <w:tcW w:w="4253" w:type="dxa"/>
            <w:vAlign w:val="center"/>
          </w:tcPr>
          <w:p w:rsidR="00D25389" w:rsidRPr="0052315B" w:rsidRDefault="00D25389" w:rsidP="00892250">
            <w:pPr>
              <w:spacing w:before="60" w:after="60" w:line="240" w:lineRule="auto"/>
              <w:jc w:val="center"/>
              <w:rPr>
                <w:rFonts w:asciiTheme="majorHAnsi" w:hAnsiTheme="majorHAnsi" w:cstheme="majorHAnsi"/>
                <w:b/>
                <w:sz w:val="27"/>
                <w:szCs w:val="27"/>
                <w:lang w:val="nl-NL"/>
              </w:rPr>
            </w:pPr>
            <w:r w:rsidRPr="0052315B">
              <w:rPr>
                <w:rFonts w:asciiTheme="majorHAnsi" w:hAnsiTheme="majorHAnsi" w:cstheme="majorHAnsi"/>
                <w:b/>
                <w:sz w:val="27"/>
                <w:szCs w:val="27"/>
                <w:lang w:val="nl-NL"/>
              </w:rPr>
              <w:t>Hình thức</w:t>
            </w:r>
          </w:p>
        </w:tc>
        <w:tc>
          <w:tcPr>
            <w:tcW w:w="713" w:type="dxa"/>
            <w:vAlign w:val="center"/>
          </w:tcPr>
          <w:p w:rsidR="00D25389" w:rsidRPr="0052315B" w:rsidRDefault="00D25389" w:rsidP="00892250">
            <w:pPr>
              <w:spacing w:before="60" w:after="60" w:line="240" w:lineRule="auto"/>
              <w:jc w:val="center"/>
              <w:rPr>
                <w:rFonts w:asciiTheme="majorHAnsi" w:hAnsiTheme="majorHAnsi" w:cstheme="majorHAnsi"/>
                <w:b/>
                <w:sz w:val="27"/>
                <w:szCs w:val="27"/>
                <w:lang w:val="nl-NL"/>
              </w:rPr>
            </w:pPr>
            <w:r w:rsidRPr="0052315B">
              <w:rPr>
                <w:rFonts w:asciiTheme="majorHAnsi" w:hAnsiTheme="majorHAnsi" w:cstheme="majorHAnsi"/>
                <w:b/>
                <w:sz w:val="27"/>
                <w:szCs w:val="27"/>
                <w:lang w:val="nl-NL"/>
              </w:rPr>
              <w:t>Có</w:t>
            </w:r>
          </w:p>
        </w:tc>
        <w:tc>
          <w:tcPr>
            <w:tcW w:w="0" w:type="auto"/>
            <w:vAlign w:val="center"/>
          </w:tcPr>
          <w:p w:rsidR="00D25389" w:rsidRPr="0052315B" w:rsidRDefault="00D25389" w:rsidP="00892250">
            <w:pPr>
              <w:spacing w:before="60" w:after="60" w:line="240" w:lineRule="auto"/>
              <w:jc w:val="center"/>
              <w:rPr>
                <w:rFonts w:asciiTheme="majorHAnsi" w:hAnsiTheme="majorHAnsi" w:cstheme="majorHAnsi"/>
                <w:b/>
                <w:sz w:val="27"/>
                <w:szCs w:val="27"/>
                <w:lang w:val="nl-NL"/>
              </w:rPr>
            </w:pPr>
            <w:r w:rsidRPr="0052315B">
              <w:rPr>
                <w:rFonts w:asciiTheme="majorHAnsi" w:hAnsiTheme="majorHAnsi" w:cstheme="majorHAnsi"/>
                <w:b/>
                <w:sz w:val="27"/>
                <w:szCs w:val="27"/>
                <w:lang w:val="nl-NL"/>
              </w:rPr>
              <w:t>Không</w:t>
            </w:r>
          </w:p>
        </w:tc>
        <w:tc>
          <w:tcPr>
            <w:tcW w:w="3085" w:type="dxa"/>
            <w:vAlign w:val="center"/>
          </w:tcPr>
          <w:p w:rsidR="00D25389" w:rsidRPr="0052315B" w:rsidRDefault="00D25389" w:rsidP="00892250">
            <w:pPr>
              <w:spacing w:before="60" w:after="60" w:line="240" w:lineRule="auto"/>
              <w:jc w:val="center"/>
              <w:rPr>
                <w:rFonts w:asciiTheme="majorHAnsi" w:hAnsiTheme="majorHAnsi" w:cstheme="majorHAnsi"/>
                <w:b/>
                <w:sz w:val="27"/>
                <w:szCs w:val="27"/>
                <w:lang w:val="nl-NL"/>
              </w:rPr>
            </w:pPr>
            <w:r w:rsidRPr="0052315B">
              <w:rPr>
                <w:rFonts w:asciiTheme="majorHAnsi" w:hAnsiTheme="majorHAnsi" w:cstheme="majorHAnsi"/>
                <w:b/>
                <w:sz w:val="27"/>
                <w:szCs w:val="27"/>
                <w:lang w:val="nl-NL"/>
              </w:rPr>
              <w:t>Nếu có</w:t>
            </w:r>
          </w:p>
        </w:tc>
      </w:tr>
      <w:tr w:rsidR="0052315B" w:rsidRPr="0052315B" w:rsidTr="005A375E">
        <w:tc>
          <w:tcPr>
            <w:tcW w:w="4253"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Nói chuyện sức khoẻ với với cá nhân/ nhóm</w:t>
            </w:r>
            <w:r w:rsidRPr="0052315B">
              <w:rPr>
                <w:rFonts w:asciiTheme="majorHAnsi" w:hAnsiTheme="majorHAnsi" w:cstheme="majorHAnsi"/>
                <w:sz w:val="27"/>
                <w:szCs w:val="27"/>
                <w:lang w:val="nl-NL"/>
              </w:rPr>
              <w:tab/>
            </w:r>
          </w:p>
        </w:tc>
        <w:tc>
          <w:tcPr>
            <w:tcW w:w="713"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0" w:type="auto"/>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3085" w:type="dxa"/>
          </w:tcPr>
          <w:p w:rsidR="00D25389" w:rsidRPr="0052315B" w:rsidRDefault="00D25389" w:rsidP="00892250">
            <w:pPr>
              <w:spacing w:before="60" w:after="60" w:line="240" w:lineRule="auto"/>
              <w:jc w:val="left"/>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Số lần:  ....................     </w:t>
            </w:r>
          </w:p>
        </w:tc>
      </w:tr>
      <w:tr w:rsidR="0052315B" w:rsidRPr="0052315B" w:rsidTr="005A375E">
        <w:tc>
          <w:tcPr>
            <w:tcW w:w="4253"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Thăm gia đình</w:t>
            </w:r>
            <w:r w:rsidRPr="0052315B">
              <w:rPr>
                <w:rFonts w:asciiTheme="majorHAnsi" w:hAnsiTheme="majorHAnsi" w:cstheme="majorHAnsi"/>
                <w:sz w:val="27"/>
                <w:szCs w:val="27"/>
                <w:lang w:val="nl-NL"/>
              </w:rPr>
              <w:tab/>
            </w:r>
          </w:p>
        </w:tc>
        <w:tc>
          <w:tcPr>
            <w:tcW w:w="713"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0" w:type="auto"/>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3085" w:type="dxa"/>
          </w:tcPr>
          <w:p w:rsidR="00D25389" w:rsidRPr="0052315B" w:rsidRDefault="00D25389" w:rsidP="00892250">
            <w:pPr>
              <w:spacing w:before="60" w:after="60" w:line="240" w:lineRule="auto"/>
              <w:jc w:val="left"/>
              <w:rPr>
                <w:rFonts w:asciiTheme="majorHAnsi" w:hAnsiTheme="majorHAnsi" w:cstheme="majorHAnsi"/>
                <w:sz w:val="27"/>
                <w:szCs w:val="27"/>
                <w:lang w:val="nl-NL"/>
              </w:rPr>
            </w:pPr>
            <w:r w:rsidRPr="0052315B">
              <w:rPr>
                <w:rFonts w:asciiTheme="majorHAnsi" w:hAnsiTheme="majorHAnsi" w:cstheme="majorHAnsi"/>
                <w:sz w:val="27"/>
                <w:szCs w:val="27"/>
                <w:lang w:val="nl-NL"/>
              </w:rPr>
              <w:t>Số lầ</w:t>
            </w:r>
            <w:r w:rsidR="00752134" w:rsidRPr="0052315B">
              <w:rPr>
                <w:rFonts w:asciiTheme="majorHAnsi" w:hAnsiTheme="majorHAnsi" w:cstheme="majorHAnsi"/>
                <w:sz w:val="27"/>
                <w:szCs w:val="27"/>
                <w:lang w:val="nl-NL"/>
              </w:rPr>
              <w:t xml:space="preserve">n: </w:t>
            </w:r>
            <w:r w:rsidRPr="0052315B">
              <w:rPr>
                <w:rFonts w:asciiTheme="majorHAnsi" w:hAnsiTheme="majorHAnsi" w:cstheme="majorHAnsi"/>
                <w:sz w:val="27"/>
                <w:szCs w:val="27"/>
                <w:lang w:val="nl-NL"/>
              </w:rPr>
              <w:t xml:space="preserve"> ....................   </w:t>
            </w:r>
          </w:p>
        </w:tc>
      </w:tr>
      <w:tr w:rsidR="0052315B" w:rsidRPr="0052315B" w:rsidTr="005A375E">
        <w:tc>
          <w:tcPr>
            <w:tcW w:w="4253"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Tổ chức sinh hoạt của các câu lạc bộ phòng, chống HIV/AIDS, các nhóm tự  lực, nhóm giáo dục đồng đẳng</w:t>
            </w:r>
          </w:p>
        </w:tc>
        <w:tc>
          <w:tcPr>
            <w:tcW w:w="713"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0" w:type="auto"/>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3085" w:type="dxa"/>
          </w:tcPr>
          <w:p w:rsidR="00D25389" w:rsidRPr="0052315B" w:rsidRDefault="00D25389" w:rsidP="00892250">
            <w:pPr>
              <w:spacing w:before="60" w:after="60" w:line="240" w:lineRule="auto"/>
              <w:jc w:val="left"/>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Số lần: ....................   </w:t>
            </w:r>
          </w:p>
        </w:tc>
      </w:tr>
      <w:tr w:rsidR="0052315B" w:rsidRPr="0052315B" w:rsidTr="005A375E">
        <w:tc>
          <w:tcPr>
            <w:tcW w:w="4253"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Tuyên truyền lưu động, đội chiếu bóng lưu động </w:t>
            </w:r>
          </w:p>
        </w:tc>
        <w:tc>
          <w:tcPr>
            <w:tcW w:w="713"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0" w:type="auto"/>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3085" w:type="dxa"/>
          </w:tcPr>
          <w:p w:rsidR="00D25389" w:rsidRPr="0052315B" w:rsidRDefault="00D25389" w:rsidP="00892250">
            <w:pPr>
              <w:spacing w:before="60" w:after="60" w:line="240" w:lineRule="auto"/>
              <w:jc w:val="left"/>
              <w:rPr>
                <w:rFonts w:asciiTheme="majorHAnsi" w:hAnsiTheme="majorHAnsi" w:cstheme="majorHAnsi"/>
                <w:sz w:val="27"/>
                <w:szCs w:val="27"/>
                <w:lang w:val="nl-NL"/>
              </w:rPr>
            </w:pPr>
            <w:r w:rsidRPr="0052315B">
              <w:rPr>
                <w:rFonts w:asciiTheme="majorHAnsi" w:hAnsiTheme="majorHAnsi" w:cstheme="majorHAnsi"/>
                <w:sz w:val="27"/>
                <w:szCs w:val="27"/>
                <w:lang w:val="nl-NL"/>
              </w:rPr>
              <w:t>Số lần:</w:t>
            </w:r>
            <w:r w:rsidR="00752134" w:rsidRPr="0052315B">
              <w:rPr>
                <w:rFonts w:asciiTheme="majorHAnsi" w:hAnsiTheme="majorHAnsi" w:cstheme="majorHAnsi"/>
                <w:sz w:val="27"/>
                <w:szCs w:val="27"/>
                <w:lang w:val="nl-NL"/>
              </w:rPr>
              <w:t xml:space="preserve"> .......................</w:t>
            </w:r>
          </w:p>
        </w:tc>
      </w:tr>
      <w:tr w:rsidR="0052315B" w:rsidRPr="0052315B" w:rsidTr="005A375E">
        <w:tc>
          <w:tcPr>
            <w:tcW w:w="4253"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Tổ chức các cuộc thi phòng, chống HIV/AIDS </w:t>
            </w:r>
          </w:p>
        </w:tc>
        <w:tc>
          <w:tcPr>
            <w:tcW w:w="713" w:type="dxa"/>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0" w:type="auto"/>
            <w:vAlign w:val="center"/>
          </w:tcPr>
          <w:p w:rsidR="00D25389" w:rsidRPr="0052315B" w:rsidRDefault="00D25389" w:rsidP="00892250">
            <w:pPr>
              <w:spacing w:before="60" w:after="60" w:line="240" w:lineRule="auto"/>
              <w:rPr>
                <w:rFonts w:asciiTheme="majorHAnsi" w:hAnsiTheme="majorHAnsi" w:cstheme="majorHAnsi"/>
                <w:sz w:val="27"/>
                <w:szCs w:val="27"/>
                <w:lang w:val="nl-NL"/>
              </w:rPr>
            </w:pPr>
          </w:p>
        </w:tc>
        <w:tc>
          <w:tcPr>
            <w:tcW w:w="3085" w:type="dxa"/>
          </w:tcPr>
          <w:p w:rsidR="00D25389" w:rsidRPr="0052315B" w:rsidRDefault="00D25389" w:rsidP="00892250">
            <w:pPr>
              <w:spacing w:before="60" w:after="60" w:line="240" w:lineRule="auto"/>
              <w:jc w:val="left"/>
              <w:rPr>
                <w:rFonts w:asciiTheme="majorHAnsi" w:hAnsiTheme="majorHAnsi" w:cstheme="majorHAnsi"/>
                <w:sz w:val="27"/>
                <w:szCs w:val="27"/>
                <w:lang w:val="nl-NL"/>
              </w:rPr>
            </w:pPr>
            <w:r w:rsidRPr="0052315B">
              <w:rPr>
                <w:rFonts w:asciiTheme="majorHAnsi" w:hAnsiTheme="majorHAnsi" w:cstheme="majorHAnsi"/>
                <w:sz w:val="27"/>
                <w:szCs w:val="27"/>
                <w:lang w:val="nl-NL"/>
              </w:rPr>
              <w:t>Số lầ</w:t>
            </w:r>
            <w:r w:rsidR="00752134" w:rsidRPr="0052315B">
              <w:rPr>
                <w:rFonts w:asciiTheme="majorHAnsi" w:hAnsiTheme="majorHAnsi" w:cstheme="majorHAnsi"/>
                <w:sz w:val="27"/>
                <w:szCs w:val="27"/>
                <w:lang w:val="nl-NL"/>
              </w:rPr>
              <w:t xml:space="preserve">n: </w:t>
            </w:r>
            <w:r w:rsidRPr="0052315B">
              <w:rPr>
                <w:rFonts w:asciiTheme="majorHAnsi" w:hAnsiTheme="majorHAnsi" w:cstheme="majorHAnsi"/>
                <w:sz w:val="27"/>
                <w:szCs w:val="27"/>
                <w:lang w:val="nl-NL"/>
              </w:rPr>
              <w:t xml:space="preserve">....................    </w:t>
            </w:r>
          </w:p>
        </w:tc>
      </w:tr>
    </w:tbl>
    <w:p w:rsidR="00D25389" w:rsidRPr="0052315B" w:rsidRDefault="00D25389" w:rsidP="0018226E">
      <w:pPr>
        <w:spacing w:before="40" w:after="40" w:line="240" w:lineRule="auto"/>
        <w:rPr>
          <w:rFonts w:asciiTheme="majorHAnsi" w:hAnsiTheme="majorHAnsi" w:cstheme="majorHAnsi"/>
          <w:i/>
          <w:sz w:val="27"/>
          <w:szCs w:val="27"/>
          <w:lang w:val="nl-NL"/>
        </w:rPr>
      </w:pPr>
      <w:r w:rsidRPr="0052315B">
        <w:rPr>
          <w:rFonts w:asciiTheme="majorHAnsi" w:hAnsiTheme="majorHAnsi" w:cstheme="majorHAnsi"/>
          <w:i/>
          <w:sz w:val="27"/>
          <w:szCs w:val="27"/>
          <w:lang w:val="nl-NL"/>
        </w:rPr>
        <w:t>2.4. Tổ chức các chuyến giám sát, đánh giá việc thực hiện công tác phòng, chống HIV/AIDS</w:t>
      </w:r>
    </w:p>
    <w:p w:rsidR="00D25389" w:rsidRPr="0052315B" w:rsidRDefault="00D25389" w:rsidP="0018226E">
      <w:pPr>
        <w:numPr>
          <w:ilvl w:val="2"/>
          <w:numId w:val="4"/>
        </w:numPr>
        <w:tabs>
          <w:tab w:val="clear" w:pos="2340"/>
          <w:tab w:val="left" w:pos="1820"/>
        </w:tabs>
        <w:spacing w:before="40" w:after="40" w:line="240" w:lineRule="auto"/>
        <w:ind w:left="1820"/>
        <w:rPr>
          <w:rFonts w:asciiTheme="majorHAnsi" w:hAnsiTheme="majorHAnsi" w:cstheme="majorHAnsi"/>
          <w:sz w:val="27"/>
          <w:szCs w:val="27"/>
          <w:lang w:val="nl-NL"/>
        </w:rPr>
      </w:pPr>
      <w:r w:rsidRPr="0052315B">
        <w:rPr>
          <w:rFonts w:asciiTheme="majorHAnsi" w:hAnsiTheme="majorHAnsi" w:cstheme="majorHAnsi"/>
          <w:sz w:val="27"/>
          <w:szCs w:val="27"/>
          <w:lang w:val="nl-NL"/>
        </w:rPr>
        <w:t xml:space="preserve">Có:         </w:t>
      </w:r>
      <w:r w:rsidRPr="0052315B">
        <w:rPr>
          <w:rFonts w:asciiTheme="majorHAnsi" w:hAnsiTheme="majorHAnsi" w:cstheme="majorHAnsi"/>
          <w:sz w:val="27"/>
          <w:szCs w:val="27"/>
          <w:lang w:val="nl-NL"/>
        </w:rPr>
        <w:sym w:font="Symbol" w:char="F08C"/>
      </w:r>
      <w:r w:rsidRPr="0052315B">
        <w:rPr>
          <w:rFonts w:asciiTheme="majorHAnsi" w:hAnsiTheme="majorHAnsi" w:cstheme="majorHAnsi"/>
          <w:sz w:val="27"/>
          <w:szCs w:val="27"/>
          <w:lang w:val="nl-NL"/>
        </w:rPr>
        <w:tab/>
      </w:r>
      <w:r w:rsidRPr="0052315B">
        <w:rPr>
          <w:rFonts w:asciiTheme="majorHAnsi" w:hAnsiTheme="majorHAnsi" w:cstheme="majorHAnsi"/>
          <w:sz w:val="27"/>
          <w:szCs w:val="27"/>
          <w:lang w:val="nl-NL"/>
        </w:rPr>
        <w:tab/>
      </w:r>
      <w:r w:rsidRPr="0052315B">
        <w:rPr>
          <w:rFonts w:asciiTheme="majorHAnsi" w:hAnsiTheme="majorHAnsi" w:cstheme="majorHAnsi"/>
          <w:sz w:val="27"/>
          <w:szCs w:val="27"/>
          <w:lang w:val="nl-NL"/>
        </w:rPr>
        <w:tab/>
        <w:t xml:space="preserve">+ Không:   </w:t>
      </w:r>
      <w:r w:rsidRPr="0052315B">
        <w:rPr>
          <w:rFonts w:asciiTheme="majorHAnsi" w:hAnsiTheme="majorHAnsi" w:cstheme="majorHAnsi"/>
          <w:sz w:val="27"/>
          <w:szCs w:val="27"/>
          <w:lang w:val="nl-NL"/>
        </w:rPr>
        <w:sym w:font="Symbol" w:char="F08C"/>
      </w:r>
    </w:p>
    <w:p w:rsidR="00D25389" w:rsidRPr="0052315B" w:rsidRDefault="00D25389" w:rsidP="0018226E">
      <w:pPr>
        <w:numPr>
          <w:ilvl w:val="2"/>
          <w:numId w:val="4"/>
        </w:numPr>
        <w:tabs>
          <w:tab w:val="clear" w:pos="2340"/>
          <w:tab w:val="left" w:pos="1820"/>
        </w:tabs>
        <w:spacing w:before="40" w:after="40" w:line="240" w:lineRule="auto"/>
        <w:ind w:left="1820"/>
        <w:rPr>
          <w:rFonts w:asciiTheme="majorHAnsi" w:hAnsiTheme="majorHAnsi" w:cstheme="majorHAnsi"/>
          <w:sz w:val="27"/>
          <w:szCs w:val="27"/>
          <w:lang w:val="nl-NL"/>
        </w:rPr>
      </w:pPr>
      <w:r w:rsidRPr="0052315B">
        <w:rPr>
          <w:rFonts w:asciiTheme="majorHAnsi" w:hAnsiTheme="majorHAnsi" w:cstheme="majorHAnsi"/>
          <w:sz w:val="27"/>
          <w:szCs w:val="27"/>
          <w:lang w:val="nl-NL"/>
        </w:rPr>
        <w:t>Nếu có ghi rõ:     - Số lần:  .............</w:t>
      </w:r>
      <w:r w:rsidRPr="0052315B">
        <w:rPr>
          <w:rFonts w:asciiTheme="majorHAnsi" w:hAnsiTheme="majorHAnsi" w:cstheme="majorHAnsi"/>
          <w:sz w:val="27"/>
          <w:szCs w:val="27"/>
          <w:lang w:val="nl-NL"/>
        </w:rPr>
        <w:tab/>
      </w:r>
      <w:r w:rsidRPr="0052315B">
        <w:rPr>
          <w:rFonts w:asciiTheme="majorHAnsi" w:hAnsiTheme="majorHAnsi" w:cstheme="majorHAnsi"/>
          <w:sz w:val="27"/>
          <w:szCs w:val="27"/>
          <w:lang w:val="nl-NL"/>
        </w:rPr>
        <w:tab/>
      </w:r>
    </w:p>
    <w:p w:rsidR="00D25389" w:rsidRPr="0052315B" w:rsidRDefault="00D25389" w:rsidP="0018226E">
      <w:pPr>
        <w:tabs>
          <w:tab w:val="left" w:pos="1820"/>
        </w:tabs>
        <w:spacing w:before="40" w:after="40" w:line="240" w:lineRule="auto"/>
        <w:ind w:left="1457"/>
        <w:rPr>
          <w:rFonts w:asciiTheme="majorHAnsi" w:hAnsiTheme="majorHAnsi" w:cstheme="majorHAnsi"/>
          <w:sz w:val="27"/>
          <w:szCs w:val="27"/>
          <w:lang w:val="nl-NL"/>
        </w:rPr>
      </w:pPr>
      <w:r w:rsidRPr="0052315B">
        <w:rPr>
          <w:rFonts w:asciiTheme="majorHAnsi" w:hAnsiTheme="majorHAnsi" w:cstheme="majorHAnsi"/>
          <w:sz w:val="27"/>
          <w:szCs w:val="27"/>
          <w:lang w:val="nl-NL"/>
        </w:rPr>
        <w:tab/>
      </w:r>
      <w:r w:rsidRPr="0052315B">
        <w:rPr>
          <w:rFonts w:asciiTheme="majorHAnsi" w:hAnsiTheme="majorHAnsi" w:cstheme="majorHAnsi"/>
          <w:sz w:val="27"/>
          <w:szCs w:val="27"/>
          <w:lang w:val="nl-NL"/>
        </w:rPr>
        <w:tab/>
      </w:r>
      <w:r w:rsidRPr="0052315B">
        <w:rPr>
          <w:rFonts w:asciiTheme="majorHAnsi" w:hAnsiTheme="majorHAnsi" w:cstheme="majorHAnsi"/>
          <w:sz w:val="27"/>
          <w:szCs w:val="27"/>
          <w:lang w:val="nl-NL"/>
        </w:rPr>
        <w:tab/>
        <w:t xml:space="preserve">            - Thành phần tham gia:  Ngành Y tế:  ...............   </w:t>
      </w:r>
    </w:p>
    <w:p w:rsidR="00D25389" w:rsidRPr="0052315B" w:rsidRDefault="00D25389" w:rsidP="0018226E">
      <w:pPr>
        <w:tabs>
          <w:tab w:val="left" w:pos="1820"/>
        </w:tabs>
        <w:spacing w:before="40" w:after="40" w:line="240" w:lineRule="auto"/>
        <w:ind w:left="1457"/>
        <w:rPr>
          <w:rFonts w:asciiTheme="majorHAnsi" w:hAnsiTheme="majorHAnsi" w:cstheme="majorHAnsi"/>
          <w:sz w:val="27"/>
          <w:szCs w:val="27"/>
          <w:lang w:val="nl-NL"/>
        </w:rPr>
      </w:pPr>
      <w:r w:rsidRPr="0052315B">
        <w:rPr>
          <w:rFonts w:asciiTheme="majorHAnsi" w:hAnsiTheme="majorHAnsi" w:cstheme="majorHAnsi"/>
          <w:sz w:val="27"/>
          <w:szCs w:val="27"/>
          <w:lang w:val="nl-NL"/>
        </w:rPr>
        <w:tab/>
      </w:r>
      <w:r w:rsidRPr="0052315B">
        <w:rPr>
          <w:rFonts w:asciiTheme="majorHAnsi" w:hAnsiTheme="majorHAnsi" w:cstheme="majorHAnsi"/>
          <w:sz w:val="27"/>
          <w:szCs w:val="27"/>
          <w:lang w:val="nl-NL"/>
        </w:rPr>
        <w:tab/>
      </w:r>
      <w:r w:rsidRPr="0052315B">
        <w:rPr>
          <w:rFonts w:asciiTheme="majorHAnsi" w:hAnsiTheme="majorHAnsi" w:cstheme="majorHAnsi"/>
          <w:sz w:val="27"/>
          <w:szCs w:val="27"/>
          <w:lang w:val="nl-NL"/>
        </w:rPr>
        <w:tab/>
      </w:r>
      <w:r w:rsidRPr="0052315B">
        <w:rPr>
          <w:rFonts w:asciiTheme="majorHAnsi" w:hAnsiTheme="majorHAnsi" w:cstheme="majorHAnsi"/>
          <w:sz w:val="27"/>
          <w:szCs w:val="27"/>
          <w:lang w:val="nl-NL"/>
        </w:rPr>
        <w:tab/>
      </w:r>
      <w:r w:rsidRPr="0052315B">
        <w:rPr>
          <w:rFonts w:asciiTheme="majorHAnsi" w:hAnsiTheme="majorHAnsi" w:cstheme="majorHAnsi"/>
          <w:sz w:val="27"/>
          <w:szCs w:val="27"/>
          <w:lang w:val="nl-NL"/>
        </w:rPr>
        <w:tab/>
        <w:t xml:space="preserve">Liên ngành:  ...............   </w:t>
      </w:r>
    </w:p>
    <w:p w:rsidR="00D25389" w:rsidRPr="0052315B" w:rsidRDefault="00D25389" w:rsidP="0018226E">
      <w:pPr>
        <w:tabs>
          <w:tab w:val="left" w:pos="1820"/>
        </w:tabs>
        <w:spacing w:before="40" w:after="40" w:line="240" w:lineRule="auto"/>
        <w:rPr>
          <w:rFonts w:asciiTheme="majorHAnsi" w:hAnsiTheme="majorHAnsi" w:cstheme="majorHAnsi"/>
          <w:i/>
          <w:sz w:val="27"/>
          <w:szCs w:val="27"/>
          <w:lang w:val="nl-NL"/>
        </w:rPr>
      </w:pPr>
      <w:r w:rsidRPr="0052315B">
        <w:rPr>
          <w:rFonts w:asciiTheme="majorHAnsi" w:hAnsiTheme="majorHAnsi" w:cstheme="majorHAnsi"/>
          <w:i/>
          <w:sz w:val="27"/>
          <w:szCs w:val="27"/>
          <w:lang w:val="nl-NL"/>
        </w:rPr>
        <w:t>2.5. Các hoạt động khác (ghi rõ)</w:t>
      </w:r>
    </w:p>
    <w:p w:rsidR="00D25389" w:rsidRPr="0052315B" w:rsidRDefault="00D25389" w:rsidP="0018226E">
      <w:pPr>
        <w:spacing w:before="40" w:after="40" w:line="240" w:lineRule="auto"/>
        <w:rPr>
          <w:rFonts w:asciiTheme="majorHAnsi" w:hAnsiTheme="majorHAnsi" w:cstheme="majorHAnsi"/>
          <w:i/>
          <w:sz w:val="27"/>
          <w:szCs w:val="27"/>
          <w:lang w:val="nl-NL"/>
        </w:rPr>
      </w:pPr>
      <w:r w:rsidRPr="0052315B">
        <w:rPr>
          <w:rFonts w:asciiTheme="majorHAnsi" w:hAnsiTheme="majorHAnsi" w:cstheme="majorHAnsi"/>
          <w:b/>
          <w:i/>
          <w:sz w:val="27"/>
          <w:szCs w:val="27"/>
          <w:lang w:val="nl-NL"/>
        </w:rPr>
        <w:t>3. Các hoạt động tại tuyến xã/phường/thị trấ</w:t>
      </w:r>
      <w:r w:rsidRPr="0052315B">
        <w:rPr>
          <w:rFonts w:asciiTheme="majorHAnsi" w:hAnsiTheme="majorHAnsi" w:cstheme="majorHAnsi"/>
          <w:i/>
          <w:sz w:val="27"/>
          <w:szCs w:val="27"/>
          <w:lang w:val="nl-NL"/>
        </w:rPr>
        <w:t>n</w:t>
      </w:r>
    </w:p>
    <w:p w:rsidR="00D25389" w:rsidRPr="0052315B" w:rsidRDefault="00D25389" w:rsidP="0018226E">
      <w:pPr>
        <w:numPr>
          <w:ilvl w:val="1"/>
          <w:numId w:val="5"/>
        </w:numPr>
        <w:tabs>
          <w:tab w:val="clear" w:pos="720"/>
          <w:tab w:val="num" w:pos="567"/>
        </w:tabs>
        <w:spacing w:before="40" w:after="40" w:line="240" w:lineRule="auto"/>
        <w:rPr>
          <w:rFonts w:asciiTheme="majorHAnsi" w:hAnsiTheme="majorHAnsi" w:cstheme="majorHAnsi"/>
          <w:i/>
          <w:sz w:val="27"/>
          <w:szCs w:val="27"/>
          <w:lang w:val="nl-NL"/>
        </w:rPr>
      </w:pPr>
      <w:r w:rsidRPr="0052315B">
        <w:rPr>
          <w:rFonts w:asciiTheme="majorHAnsi" w:hAnsiTheme="majorHAnsi" w:cstheme="majorHAnsi"/>
          <w:i/>
          <w:sz w:val="27"/>
          <w:szCs w:val="27"/>
          <w:lang w:val="nl-NL"/>
        </w:rPr>
        <w:t>Tổ chức mít tinh và diễu hành quần chúng</w:t>
      </w:r>
    </w:p>
    <w:p w:rsidR="00D25389" w:rsidRPr="0052315B" w:rsidRDefault="00D25389" w:rsidP="0018226E">
      <w:pPr>
        <w:numPr>
          <w:ilvl w:val="2"/>
          <w:numId w:val="3"/>
        </w:numPr>
        <w:tabs>
          <w:tab w:val="clear" w:pos="2340"/>
          <w:tab w:val="num" w:pos="1820"/>
        </w:tabs>
        <w:spacing w:before="40" w:after="40" w:line="240" w:lineRule="auto"/>
        <w:ind w:left="1820"/>
        <w:rPr>
          <w:rFonts w:asciiTheme="majorHAnsi" w:hAnsiTheme="majorHAnsi" w:cstheme="majorHAnsi"/>
          <w:sz w:val="27"/>
          <w:szCs w:val="27"/>
          <w:lang w:val="nl-NL"/>
        </w:rPr>
      </w:pPr>
      <w:r w:rsidRPr="0052315B">
        <w:rPr>
          <w:rFonts w:asciiTheme="majorHAnsi" w:hAnsiTheme="majorHAnsi" w:cstheme="majorHAnsi"/>
          <w:sz w:val="27"/>
          <w:szCs w:val="27"/>
          <w:lang w:val="nl-NL"/>
        </w:rPr>
        <w:t>Tổng số cuộc mít tinh tại xã phường:  ..........</w:t>
      </w:r>
    </w:p>
    <w:p w:rsidR="00D25389" w:rsidRPr="0052315B" w:rsidRDefault="00D25389" w:rsidP="0018226E">
      <w:pPr>
        <w:numPr>
          <w:ilvl w:val="2"/>
          <w:numId w:val="3"/>
        </w:numPr>
        <w:tabs>
          <w:tab w:val="clear" w:pos="2340"/>
          <w:tab w:val="num" w:pos="1820"/>
        </w:tabs>
        <w:spacing w:before="40" w:after="40" w:line="240" w:lineRule="auto"/>
        <w:ind w:left="1820"/>
        <w:rPr>
          <w:rFonts w:asciiTheme="majorHAnsi" w:hAnsiTheme="majorHAnsi" w:cstheme="majorHAnsi"/>
          <w:sz w:val="27"/>
          <w:szCs w:val="27"/>
          <w:lang w:val="nl-NL"/>
        </w:rPr>
      </w:pPr>
      <w:r w:rsidRPr="0052315B">
        <w:rPr>
          <w:rFonts w:asciiTheme="majorHAnsi" w:hAnsiTheme="majorHAnsi" w:cstheme="majorHAnsi"/>
          <w:sz w:val="27"/>
          <w:szCs w:val="27"/>
          <w:lang w:val="nl-NL"/>
        </w:rPr>
        <w:t>Tổng số người tham dự: ............  người</w:t>
      </w:r>
    </w:p>
    <w:p w:rsidR="00D25389" w:rsidRPr="0052315B" w:rsidRDefault="00D25389" w:rsidP="006A3507">
      <w:pPr>
        <w:spacing w:before="120" w:after="120" w:line="240" w:lineRule="auto"/>
        <w:rPr>
          <w:rFonts w:asciiTheme="majorHAnsi" w:hAnsiTheme="majorHAnsi" w:cstheme="majorHAnsi"/>
          <w:i/>
          <w:sz w:val="27"/>
          <w:szCs w:val="27"/>
          <w:lang w:val="nl-NL"/>
        </w:rPr>
      </w:pPr>
      <w:r w:rsidRPr="0052315B">
        <w:rPr>
          <w:rFonts w:asciiTheme="majorHAnsi" w:hAnsiTheme="majorHAnsi" w:cstheme="majorHAnsi"/>
          <w:i/>
          <w:sz w:val="27"/>
          <w:szCs w:val="27"/>
          <w:lang w:val="nl-NL"/>
        </w:rPr>
        <w:lastRenderedPageBreak/>
        <w:t xml:space="preserve">3.2.  Các hoạt động khác:        </w:t>
      </w:r>
    </w:p>
    <w:p w:rsidR="00D25389" w:rsidRPr="0052315B" w:rsidRDefault="00D25389" w:rsidP="006A3507">
      <w:pPr>
        <w:spacing w:before="120" w:after="120" w:line="240" w:lineRule="auto"/>
        <w:rPr>
          <w:rFonts w:asciiTheme="majorHAnsi" w:hAnsiTheme="majorHAnsi" w:cstheme="majorHAnsi"/>
          <w:b/>
          <w:sz w:val="27"/>
          <w:szCs w:val="27"/>
          <w:lang w:val="nl-NL"/>
        </w:rPr>
      </w:pPr>
      <w:r w:rsidRPr="0052315B">
        <w:rPr>
          <w:rFonts w:asciiTheme="majorHAnsi" w:hAnsiTheme="majorHAnsi" w:cstheme="majorHAnsi"/>
          <w:b/>
          <w:sz w:val="27"/>
          <w:szCs w:val="27"/>
          <w:lang w:val="nl-NL"/>
        </w:rPr>
        <w:t>III. Đánh giá chung</w:t>
      </w:r>
    </w:p>
    <w:p w:rsidR="006B0C5D" w:rsidRPr="0052315B" w:rsidRDefault="00D25389" w:rsidP="006A3507">
      <w:pPr>
        <w:numPr>
          <w:ilvl w:val="6"/>
          <w:numId w:val="4"/>
        </w:numPr>
        <w:tabs>
          <w:tab w:val="clear" w:pos="5040"/>
          <w:tab w:val="left" w:pos="426"/>
        </w:tabs>
        <w:spacing w:before="120" w:after="120" w:line="240" w:lineRule="auto"/>
        <w:ind w:left="1300" w:hanging="1300"/>
        <w:rPr>
          <w:rFonts w:asciiTheme="majorHAnsi" w:hAnsiTheme="majorHAnsi" w:cstheme="majorHAnsi"/>
          <w:b/>
          <w:sz w:val="27"/>
          <w:szCs w:val="27"/>
          <w:lang w:val="nl-NL"/>
        </w:rPr>
      </w:pPr>
      <w:r w:rsidRPr="0052315B">
        <w:rPr>
          <w:rFonts w:asciiTheme="majorHAnsi" w:hAnsiTheme="majorHAnsi" w:cstheme="majorHAnsi"/>
          <w:b/>
          <w:i/>
          <w:sz w:val="27"/>
          <w:szCs w:val="27"/>
          <w:lang w:val="nl-NL"/>
        </w:rPr>
        <w:t xml:space="preserve">Thuận lợi </w:t>
      </w:r>
    </w:p>
    <w:p w:rsidR="00D25389" w:rsidRPr="0052315B" w:rsidRDefault="00D25389" w:rsidP="006A3507">
      <w:pPr>
        <w:numPr>
          <w:ilvl w:val="6"/>
          <w:numId w:val="4"/>
        </w:numPr>
        <w:tabs>
          <w:tab w:val="clear" w:pos="5040"/>
          <w:tab w:val="left" w:pos="426"/>
        </w:tabs>
        <w:spacing w:before="120" w:after="120" w:line="240" w:lineRule="auto"/>
        <w:ind w:left="1300" w:hanging="1300"/>
        <w:rPr>
          <w:rFonts w:asciiTheme="majorHAnsi" w:hAnsiTheme="majorHAnsi" w:cstheme="majorHAnsi"/>
          <w:b/>
          <w:sz w:val="27"/>
          <w:szCs w:val="27"/>
          <w:lang w:val="nl-NL"/>
        </w:rPr>
      </w:pPr>
      <w:r w:rsidRPr="0052315B">
        <w:rPr>
          <w:rFonts w:asciiTheme="majorHAnsi" w:hAnsiTheme="majorHAnsi" w:cstheme="majorHAnsi"/>
          <w:b/>
          <w:i/>
          <w:sz w:val="27"/>
          <w:szCs w:val="27"/>
          <w:lang w:val="nl-NL"/>
        </w:rPr>
        <w:t xml:space="preserve"> Khó khăn</w:t>
      </w:r>
    </w:p>
    <w:p w:rsidR="00D25389" w:rsidRPr="0052315B" w:rsidRDefault="00D25389" w:rsidP="006A3507">
      <w:pPr>
        <w:spacing w:before="120" w:after="360" w:line="240" w:lineRule="auto"/>
        <w:rPr>
          <w:rFonts w:asciiTheme="majorHAnsi" w:hAnsiTheme="majorHAnsi" w:cstheme="majorHAnsi"/>
          <w:b/>
          <w:sz w:val="27"/>
          <w:szCs w:val="27"/>
          <w:lang w:val="nl-NL"/>
        </w:rPr>
      </w:pPr>
      <w:r w:rsidRPr="0052315B">
        <w:rPr>
          <w:rFonts w:asciiTheme="majorHAnsi" w:hAnsiTheme="majorHAnsi" w:cstheme="majorHAnsi"/>
          <w:b/>
          <w:sz w:val="27"/>
          <w:szCs w:val="27"/>
          <w:lang w:val="nl-NL"/>
        </w:rPr>
        <w:t>IV. Đề xuất, khuyến nghị</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649"/>
      </w:tblGrid>
      <w:tr w:rsidR="00EB3BE3" w:rsidRPr="0052315B" w:rsidTr="00981895">
        <w:tc>
          <w:tcPr>
            <w:tcW w:w="4531" w:type="dxa"/>
          </w:tcPr>
          <w:p w:rsidR="00EB3BE3" w:rsidRPr="0052315B" w:rsidRDefault="00EB3BE3" w:rsidP="00EB3BE3">
            <w:pPr>
              <w:spacing w:line="240" w:lineRule="auto"/>
              <w:rPr>
                <w:rFonts w:asciiTheme="majorHAnsi" w:hAnsiTheme="majorHAnsi" w:cstheme="majorHAnsi"/>
                <w:szCs w:val="28"/>
                <w:lang w:val="nl-NL"/>
              </w:rPr>
            </w:pPr>
            <w:r w:rsidRPr="0052315B">
              <w:rPr>
                <w:rFonts w:asciiTheme="majorHAnsi" w:hAnsiTheme="majorHAnsi" w:cstheme="majorHAnsi"/>
                <w:b/>
                <w:i/>
                <w:sz w:val="24"/>
                <w:szCs w:val="24"/>
                <w:lang w:val="nl-NL"/>
              </w:rPr>
              <w:t>Nơi gửi:</w:t>
            </w:r>
            <w:r w:rsidRPr="0052315B">
              <w:rPr>
                <w:rFonts w:asciiTheme="majorHAnsi" w:hAnsiTheme="majorHAnsi" w:cstheme="majorHAnsi"/>
                <w:szCs w:val="28"/>
                <w:lang w:val="nl-NL"/>
              </w:rPr>
              <w:tab/>
            </w:r>
            <w:r w:rsidRPr="0052315B">
              <w:rPr>
                <w:rFonts w:asciiTheme="majorHAnsi" w:hAnsiTheme="majorHAnsi" w:cstheme="majorHAnsi"/>
                <w:szCs w:val="28"/>
                <w:lang w:val="nl-NL"/>
              </w:rPr>
              <w:tab/>
            </w:r>
            <w:r w:rsidRPr="0052315B">
              <w:rPr>
                <w:rFonts w:asciiTheme="majorHAnsi" w:hAnsiTheme="majorHAnsi" w:cstheme="majorHAnsi"/>
                <w:szCs w:val="28"/>
                <w:lang w:val="nl-NL"/>
              </w:rPr>
              <w:tab/>
            </w:r>
          </w:p>
          <w:p w:rsidR="00EB3BE3" w:rsidRPr="0052315B" w:rsidRDefault="00EB3BE3" w:rsidP="00EB3BE3">
            <w:pPr>
              <w:spacing w:line="240" w:lineRule="auto"/>
              <w:rPr>
                <w:rFonts w:asciiTheme="majorHAnsi" w:hAnsiTheme="majorHAnsi" w:cstheme="majorHAnsi"/>
                <w:sz w:val="22"/>
                <w:lang w:val="nl-NL"/>
              </w:rPr>
            </w:pPr>
            <w:r w:rsidRPr="0052315B">
              <w:rPr>
                <w:rFonts w:asciiTheme="majorHAnsi" w:hAnsiTheme="majorHAnsi" w:cstheme="majorHAnsi"/>
                <w:sz w:val="22"/>
                <w:lang w:val="nl-NL"/>
              </w:rPr>
              <w:t>- Như trên;</w:t>
            </w:r>
          </w:p>
          <w:p w:rsidR="00EB3BE3" w:rsidRPr="0052315B" w:rsidRDefault="00EB3BE3" w:rsidP="00EB3BE3">
            <w:pPr>
              <w:spacing w:line="240" w:lineRule="auto"/>
              <w:rPr>
                <w:rFonts w:asciiTheme="majorHAnsi" w:hAnsiTheme="majorHAnsi" w:cstheme="majorHAnsi"/>
                <w:sz w:val="22"/>
                <w:lang w:val="nl-NL"/>
              </w:rPr>
            </w:pPr>
            <w:r w:rsidRPr="0052315B">
              <w:rPr>
                <w:rFonts w:asciiTheme="majorHAnsi" w:hAnsiTheme="majorHAnsi" w:cstheme="majorHAnsi"/>
                <w:sz w:val="22"/>
                <w:lang w:val="nl-NL"/>
              </w:rPr>
              <w:t>- Lưu VT.</w:t>
            </w:r>
          </w:p>
        </w:tc>
        <w:tc>
          <w:tcPr>
            <w:tcW w:w="4649" w:type="dxa"/>
          </w:tcPr>
          <w:p w:rsidR="00EB3BE3" w:rsidRPr="0052315B" w:rsidRDefault="00EB3BE3" w:rsidP="00EB3BE3">
            <w:pPr>
              <w:jc w:val="center"/>
              <w:rPr>
                <w:rFonts w:asciiTheme="majorHAnsi" w:hAnsiTheme="majorHAnsi" w:cstheme="majorHAnsi"/>
                <w:b/>
                <w:sz w:val="27"/>
                <w:szCs w:val="27"/>
                <w:lang w:val="nl-NL"/>
              </w:rPr>
            </w:pPr>
            <w:r w:rsidRPr="0052315B">
              <w:rPr>
                <w:rFonts w:asciiTheme="majorHAnsi" w:hAnsiTheme="majorHAnsi" w:cstheme="majorHAnsi"/>
                <w:b/>
                <w:sz w:val="27"/>
                <w:szCs w:val="27"/>
                <w:lang w:val="nl-NL"/>
              </w:rPr>
              <w:t>GIÁM ĐỐC</w:t>
            </w:r>
          </w:p>
        </w:tc>
      </w:tr>
    </w:tbl>
    <w:p w:rsidR="00EB3BE3" w:rsidRPr="0052315B" w:rsidRDefault="00EB3BE3" w:rsidP="00D25389">
      <w:pPr>
        <w:rPr>
          <w:rFonts w:asciiTheme="majorHAnsi" w:hAnsiTheme="majorHAnsi" w:cstheme="majorHAnsi"/>
          <w:b/>
          <w:sz w:val="27"/>
          <w:szCs w:val="27"/>
          <w:lang w:val="nl-NL"/>
        </w:rPr>
      </w:pPr>
    </w:p>
    <w:p w:rsidR="00834E4B" w:rsidRPr="0052315B" w:rsidRDefault="00834E4B" w:rsidP="00D25389">
      <w:pPr>
        <w:rPr>
          <w:rFonts w:asciiTheme="majorHAnsi" w:hAnsiTheme="majorHAnsi" w:cstheme="majorHAnsi"/>
          <w:b/>
          <w:sz w:val="27"/>
          <w:szCs w:val="27"/>
          <w:lang w:val="nl-NL"/>
        </w:rPr>
      </w:pPr>
    </w:p>
    <w:p w:rsidR="00834E4B" w:rsidRPr="0052315B" w:rsidRDefault="00834E4B" w:rsidP="00D25389">
      <w:pPr>
        <w:rPr>
          <w:rFonts w:asciiTheme="majorHAnsi" w:hAnsiTheme="majorHAnsi" w:cstheme="majorHAnsi"/>
          <w:b/>
          <w:sz w:val="27"/>
          <w:szCs w:val="27"/>
          <w:lang w:val="nl-NL"/>
        </w:rPr>
      </w:pPr>
    </w:p>
    <w:p w:rsidR="00834E4B" w:rsidRPr="0052315B" w:rsidRDefault="00834E4B" w:rsidP="00D25389">
      <w:pPr>
        <w:rPr>
          <w:rFonts w:asciiTheme="majorHAnsi" w:hAnsiTheme="majorHAnsi" w:cstheme="majorHAnsi"/>
          <w:b/>
          <w:sz w:val="27"/>
          <w:szCs w:val="27"/>
          <w:lang w:val="nl-NL"/>
        </w:rPr>
      </w:pPr>
    </w:p>
    <w:p w:rsidR="00132927" w:rsidRPr="0052315B" w:rsidRDefault="00132927" w:rsidP="00B033C5">
      <w:pPr>
        <w:pStyle w:val="BodyText2"/>
        <w:spacing w:before="120" w:after="120"/>
        <w:rPr>
          <w:rFonts w:asciiTheme="majorHAnsi" w:hAnsiTheme="majorHAnsi" w:cstheme="majorHAnsi"/>
          <w:b/>
          <w:i/>
          <w:u w:val="single"/>
          <w:lang w:val="nl-NL"/>
        </w:rPr>
      </w:pPr>
    </w:p>
    <w:p w:rsidR="00132927" w:rsidRPr="0052315B" w:rsidRDefault="00132927" w:rsidP="00B033C5">
      <w:pPr>
        <w:pStyle w:val="BodyText2"/>
        <w:spacing w:before="120" w:after="120"/>
        <w:rPr>
          <w:rFonts w:asciiTheme="majorHAnsi" w:hAnsiTheme="majorHAnsi" w:cstheme="majorHAnsi"/>
          <w:b/>
          <w:i/>
          <w:u w:val="single"/>
          <w:lang w:val="nl-NL"/>
        </w:rPr>
      </w:pPr>
    </w:p>
    <w:p w:rsidR="00132927" w:rsidRPr="0052315B" w:rsidRDefault="00132927" w:rsidP="00B033C5">
      <w:pPr>
        <w:pStyle w:val="BodyText2"/>
        <w:spacing w:before="120" w:after="120"/>
        <w:rPr>
          <w:rFonts w:asciiTheme="majorHAnsi" w:hAnsiTheme="majorHAnsi" w:cstheme="majorHAnsi"/>
          <w:b/>
          <w:i/>
          <w:u w:val="single"/>
          <w:lang w:val="nl-NL"/>
        </w:rPr>
      </w:pPr>
    </w:p>
    <w:p w:rsidR="00132927" w:rsidRPr="0052315B" w:rsidRDefault="00132927" w:rsidP="00B033C5">
      <w:pPr>
        <w:pStyle w:val="BodyText2"/>
        <w:spacing w:before="120" w:after="120"/>
        <w:rPr>
          <w:rFonts w:asciiTheme="majorHAnsi" w:hAnsiTheme="majorHAnsi" w:cstheme="majorHAnsi"/>
          <w:b/>
          <w:i/>
          <w:u w:val="single"/>
          <w:lang w:val="nl-NL"/>
        </w:rPr>
      </w:pPr>
    </w:p>
    <w:p w:rsidR="00132927" w:rsidRPr="0052315B" w:rsidRDefault="00132927" w:rsidP="00B033C5">
      <w:pPr>
        <w:pStyle w:val="BodyText2"/>
        <w:spacing w:before="120" w:after="120"/>
        <w:rPr>
          <w:rFonts w:asciiTheme="majorHAnsi" w:hAnsiTheme="majorHAnsi" w:cstheme="majorHAnsi"/>
          <w:b/>
          <w:i/>
          <w:u w:val="single"/>
          <w:lang w:val="nl-NL"/>
        </w:rPr>
      </w:pPr>
    </w:p>
    <w:p w:rsidR="00132927" w:rsidRPr="0052315B" w:rsidRDefault="00132927" w:rsidP="00B033C5">
      <w:pPr>
        <w:pStyle w:val="BodyText2"/>
        <w:spacing w:before="120" w:after="120"/>
        <w:rPr>
          <w:rFonts w:asciiTheme="majorHAnsi" w:hAnsiTheme="majorHAnsi" w:cstheme="majorHAnsi"/>
          <w:b/>
          <w:i/>
          <w:u w:val="single"/>
          <w:lang w:val="nl-NL"/>
        </w:rPr>
      </w:pPr>
    </w:p>
    <w:p w:rsidR="00132927" w:rsidRPr="0052315B" w:rsidRDefault="00132927" w:rsidP="00B033C5">
      <w:pPr>
        <w:pStyle w:val="BodyText2"/>
        <w:spacing w:before="120" w:after="120"/>
        <w:rPr>
          <w:rFonts w:asciiTheme="majorHAnsi" w:hAnsiTheme="majorHAnsi" w:cstheme="majorHAnsi"/>
          <w:b/>
          <w:i/>
          <w:u w:val="single"/>
          <w:lang w:val="nl-NL"/>
        </w:rPr>
      </w:pPr>
    </w:p>
    <w:p w:rsidR="00132927" w:rsidRPr="0052315B" w:rsidRDefault="00132927" w:rsidP="00B033C5">
      <w:pPr>
        <w:pStyle w:val="BodyText2"/>
        <w:spacing w:before="120" w:after="120"/>
        <w:rPr>
          <w:rFonts w:asciiTheme="majorHAnsi" w:hAnsiTheme="majorHAnsi" w:cstheme="majorHAnsi"/>
          <w:b/>
          <w:i/>
          <w:u w:val="single"/>
          <w:lang w:val="nl-NL"/>
        </w:rPr>
      </w:pPr>
    </w:p>
    <w:p w:rsidR="00132927" w:rsidRPr="0052315B" w:rsidRDefault="00132927" w:rsidP="00B033C5">
      <w:pPr>
        <w:pStyle w:val="BodyText2"/>
        <w:spacing w:before="120" w:after="120"/>
        <w:rPr>
          <w:rFonts w:asciiTheme="majorHAnsi" w:hAnsiTheme="majorHAnsi" w:cstheme="majorHAnsi"/>
          <w:b/>
          <w:i/>
          <w:u w:val="single"/>
          <w:lang w:val="nl-NL"/>
        </w:rPr>
      </w:pPr>
    </w:p>
    <w:p w:rsidR="00132927" w:rsidRPr="0052315B" w:rsidRDefault="00132927" w:rsidP="00B033C5">
      <w:pPr>
        <w:pStyle w:val="BodyText2"/>
        <w:spacing w:before="120" w:after="120"/>
        <w:rPr>
          <w:rFonts w:asciiTheme="majorHAnsi" w:hAnsiTheme="majorHAnsi" w:cstheme="majorHAnsi"/>
          <w:b/>
          <w:i/>
          <w:u w:val="single"/>
          <w:lang w:val="nl-NL"/>
        </w:rPr>
      </w:pPr>
    </w:p>
    <w:p w:rsidR="00132927" w:rsidRPr="0052315B" w:rsidRDefault="00132927" w:rsidP="00B033C5">
      <w:pPr>
        <w:pStyle w:val="BodyText2"/>
        <w:spacing w:before="120" w:after="120"/>
        <w:rPr>
          <w:rFonts w:asciiTheme="majorHAnsi" w:hAnsiTheme="majorHAnsi" w:cstheme="majorHAnsi"/>
          <w:b/>
          <w:i/>
          <w:u w:val="single"/>
          <w:lang w:val="nl-NL"/>
        </w:rPr>
      </w:pPr>
    </w:p>
    <w:p w:rsidR="00132927" w:rsidRPr="0052315B" w:rsidRDefault="00132927" w:rsidP="00B033C5">
      <w:pPr>
        <w:pStyle w:val="BodyText2"/>
        <w:spacing w:before="120" w:after="120"/>
        <w:rPr>
          <w:rFonts w:asciiTheme="majorHAnsi" w:hAnsiTheme="majorHAnsi" w:cstheme="majorHAnsi"/>
          <w:b/>
          <w:i/>
          <w:u w:val="single"/>
          <w:lang w:val="nl-NL"/>
        </w:rPr>
      </w:pPr>
    </w:p>
    <w:p w:rsidR="00132927" w:rsidRPr="0052315B" w:rsidRDefault="00132927" w:rsidP="00B033C5">
      <w:pPr>
        <w:pStyle w:val="BodyText2"/>
        <w:spacing w:before="120" w:after="120"/>
        <w:rPr>
          <w:rFonts w:asciiTheme="majorHAnsi" w:hAnsiTheme="majorHAnsi" w:cstheme="majorHAnsi"/>
          <w:b/>
          <w:i/>
          <w:u w:val="single"/>
          <w:lang w:val="nl-NL"/>
        </w:rPr>
      </w:pPr>
    </w:p>
    <w:p w:rsidR="00132927" w:rsidRPr="0052315B" w:rsidRDefault="00132927" w:rsidP="00B033C5">
      <w:pPr>
        <w:pStyle w:val="BodyText2"/>
        <w:spacing w:before="120" w:after="120"/>
        <w:rPr>
          <w:rFonts w:asciiTheme="majorHAnsi" w:hAnsiTheme="majorHAnsi" w:cstheme="majorHAnsi"/>
          <w:b/>
          <w:i/>
          <w:u w:val="single"/>
          <w:lang w:val="nl-NL"/>
        </w:rPr>
      </w:pPr>
    </w:p>
    <w:p w:rsidR="00132927" w:rsidRPr="0052315B" w:rsidRDefault="00132927" w:rsidP="00B033C5">
      <w:pPr>
        <w:pStyle w:val="BodyText2"/>
        <w:spacing w:before="120" w:after="120"/>
        <w:rPr>
          <w:rFonts w:asciiTheme="majorHAnsi" w:hAnsiTheme="majorHAnsi" w:cstheme="majorHAnsi"/>
          <w:b/>
          <w:i/>
          <w:u w:val="single"/>
          <w:lang w:val="nl-NL"/>
        </w:rPr>
      </w:pPr>
    </w:p>
    <w:p w:rsidR="00132927" w:rsidRPr="0052315B" w:rsidRDefault="00132927" w:rsidP="00B033C5">
      <w:pPr>
        <w:pStyle w:val="BodyText2"/>
        <w:spacing w:before="120" w:after="120"/>
        <w:rPr>
          <w:rFonts w:asciiTheme="majorHAnsi" w:hAnsiTheme="majorHAnsi" w:cstheme="majorHAnsi"/>
          <w:b/>
          <w:i/>
          <w:u w:val="single"/>
          <w:lang w:val="nl-NL"/>
        </w:rPr>
      </w:pPr>
    </w:p>
    <w:p w:rsidR="00132927" w:rsidRPr="0052315B" w:rsidRDefault="00132927" w:rsidP="00B033C5">
      <w:pPr>
        <w:pStyle w:val="BodyText2"/>
        <w:spacing w:before="120" w:after="120"/>
        <w:rPr>
          <w:rFonts w:asciiTheme="majorHAnsi" w:hAnsiTheme="majorHAnsi" w:cstheme="majorHAnsi"/>
          <w:b/>
          <w:i/>
          <w:u w:val="single"/>
          <w:lang w:val="nl-NL"/>
        </w:rPr>
      </w:pPr>
    </w:p>
    <w:p w:rsidR="00132927" w:rsidRPr="0052315B" w:rsidRDefault="00132927" w:rsidP="00B033C5">
      <w:pPr>
        <w:pStyle w:val="BodyText2"/>
        <w:spacing w:before="120" w:after="120"/>
        <w:rPr>
          <w:rFonts w:asciiTheme="majorHAnsi" w:hAnsiTheme="majorHAnsi" w:cstheme="majorHAnsi"/>
          <w:b/>
          <w:i/>
          <w:u w:val="single"/>
          <w:lang w:val="nl-NL"/>
        </w:rPr>
      </w:pPr>
    </w:p>
    <w:p w:rsidR="00132927" w:rsidRPr="0052315B" w:rsidRDefault="00132927" w:rsidP="00B033C5">
      <w:pPr>
        <w:pStyle w:val="BodyText2"/>
        <w:spacing w:before="120" w:after="120"/>
        <w:rPr>
          <w:rFonts w:asciiTheme="majorHAnsi" w:hAnsiTheme="majorHAnsi" w:cstheme="majorHAnsi"/>
          <w:b/>
          <w:i/>
          <w:u w:val="single"/>
          <w:lang w:val="nl-NL"/>
        </w:rPr>
      </w:pPr>
    </w:p>
    <w:p w:rsidR="00B033C5" w:rsidRPr="0052315B" w:rsidRDefault="00D25389" w:rsidP="00B033C5">
      <w:pPr>
        <w:pStyle w:val="BodyText2"/>
        <w:spacing w:before="120" w:after="120"/>
        <w:rPr>
          <w:rFonts w:asciiTheme="majorHAnsi" w:hAnsiTheme="majorHAnsi" w:cstheme="majorHAnsi"/>
          <w:i/>
          <w:lang w:val="nl-NL"/>
        </w:rPr>
      </w:pPr>
      <w:r w:rsidRPr="0052315B">
        <w:rPr>
          <w:rFonts w:asciiTheme="majorHAnsi" w:hAnsiTheme="majorHAnsi" w:cstheme="majorHAnsi"/>
          <w:b/>
          <w:i/>
          <w:u w:val="single"/>
          <w:lang w:val="nl-NL"/>
        </w:rPr>
        <w:t>Ghi chú</w:t>
      </w:r>
      <w:r w:rsidRPr="0052315B">
        <w:rPr>
          <w:rFonts w:asciiTheme="majorHAnsi" w:hAnsiTheme="majorHAnsi" w:cstheme="majorHAnsi"/>
          <w:b/>
          <w:i/>
          <w:lang w:val="nl-NL"/>
        </w:rPr>
        <w:t>:</w:t>
      </w:r>
      <w:r w:rsidRPr="0052315B">
        <w:rPr>
          <w:rFonts w:asciiTheme="majorHAnsi" w:hAnsiTheme="majorHAnsi" w:cstheme="majorHAnsi"/>
          <w:i/>
          <w:lang w:val="nl-NL"/>
        </w:rPr>
        <w:t xml:space="preserve"> </w:t>
      </w:r>
    </w:p>
    <w:p w:rsidR="00B033C5" w:rsidRPr="0052315B" w:rsidRDefault="00D25389" w:rsidP="00B033C5">
      <w:pPr>
        <w:pStyle w:val="BodyText2"/>
        <w:spacing w:before="120" w:after="120"/>
        <w:rPr>
          <w:rFonts w:asciiTheme="majorHAnsi" w:hAnsiTheme="majorHAnsi" w:cstheme="majorHAnsi"/>
          <w:i/>
          <w:lang w:val="nl-NL"/>
        </w:rPr>
      </w:pPr>
      <w:r w:rsidRPr="0052315B">
        <w:rPr>
          <w:rFonts w:asciiTheme="majorHAnsi" w:hAnsiTheme="majorHAnsi" w:cstheme="majorHAnsi"/>
          <w:i/>
          <w:lang w:val="nl-NL"/>
        </w:rPr>
        <w:t>Đề nghị các đơn vị gửi Báo cáo kết quả hoạt động về Cục Phòng, chống HIV/AIDS (</w:t>
      </w:r>
      <w:r w:rsidR="00E9140D" w:rsidRPr="0052315B">
        <w:rPr>
          <w:rFonts w:asciiTheme="majorHAnsi" w:hAnsiTheme="majorHAnsi" w:cstheme="majorHAnsi"/>
          <w:i/>
          <w:lang w:val="nl-NL"/>
        </w:rPr>
        <w:t xml:space="preserve">qua </w:t>
      </w:r>
      <w:r w:rsidRPr="0052315B">
        <w:rPr>
          <w:rFonts w:asciiTheme="majorHAnsi" w:hAnsiTheme="majorHAnsi" w:cstheme="majorHAnsi"/>
          <w:i/>
          <w:lang w:val="nl-NL"/>
        </w:rPr>
        <w:t>Phòng Dự phòng lây nhiễm HIV) trước ngày 20/12/2022 bằng email và văn bản để tổng hợp</w:t>
      </w:r>
      <w:r w:rsidR="00E9140D" w:rsidRPr="0052315B">
        <w:rPr>
          <w:rFonts w:asciiTheme="majorHAnsi" w:hAnsiTheme="majorHAnsi" w:cstheme="majorHAnsi"/>
          <w:i/>
          <w:lang w:val="nl-NL"/>
        </w:rPr>
        <w:t>,</w:t>
      </w:r>
      <w:r w:rsidRPr="0052315B">
        <w:rPr>
          <w:rFonts w:asciiTheme="majorHAnsi" w:hAnsiTheme="majorHAnsi" w:cstheme="majorHAnsi"/>
          <w:i/>
          <w:lang w:val="nl-NL"/>
        </w:rPr>
        <w:t xml:space="preserve"> báo cáo Uỷ ban Quốc gia phòng, chống AIDS và phòng, chống tệ nạn ma tuý, mại dâm.</w:t>
      </w:r>
    </w:p>
    <w:p w:rsidR="00B033C5" w:rsidRPr="0052315B" w:rsidRDefault="00D25389" w:rsidP="00B033C5">
      <w:pPr>
        <w:pStyle w:val="BodyText2"/>
        <w:spacing w:before="120" w:after="120"/>
        <w:rPr>
          <w:rFonts w:asciiTheme="majorHAnsi" w:hAnsiTheme="majorHAnsi" w:cstheme="majorHAnsi"/>
          <w:i/>
          <w:lang w:val="nl-NL"/>
        </w:rPr>
      </w:pPr>
      <w:r w:rsidRPr="0052315B">
        <w:rPr>
          <w:rFonts w:asciiTheme="majorHAnsi" w:hAnsiTheme="majorHAnsi" w:cstheme="majorHAnsi"/>
          <w:i/>
          <w:lang w:val="nl-NL"/>
        </w:rPr>
        <w:t>Địa chỉ:</w:t>
      </w:r>
      <w:r w:rsidR="00E9140D" w:rsidRPr="0052315B">
        <w:rPr>
          <w:rFonts w:asciiTheme="majorHAnsi" w:hAnsiTheme="majorHAnsi" w:cstheme="majorHAnsi"/>
          <w:i/>
          <w:lang w:val="nl-NL"/>
        </w:rPr>
        <w:t xml:space="preserve"> Cục Phòng, chống HIV/AIDS - Ngõ</w:t>
      </w:r>
      <w:r w:rsidRPr="0052315B">
        <w:rPr>
          <w:rFonts w:asciiTheme="majorHAnsi" w:hAnsiTheme="majorHAnsi" w:cstheme="majorHAnsi"/>
          <w:i/>
          <w:lang w:val="nl-NL"/>
        </w:rPr>
        <w:t xml:space="preserve"> 8 </w:t>
      </w:r>
      <w:r w:rsidR="00D73ACF" w:rsidRPr="0052315B">
        <w:rPr>
          <w:rFonts w:asciiTheme="majorHAnsi" w:hAnsiTheme="majorHAnsi" w:cstheme="majorHAnsi"/>
          <w:i/>
          <w:lang w:val="nl-NL"/>
        </w:rPr>
        <w:t xml:space="preserve">phố </w:t>
      </w:r>
      <w:r w:rsidRPr="0052315B">
        <w:rPr>
          <w:rFonts w:asciiTheme="majorHAnsi" w:hAnsiTheme="majorHAnsi" w:cstheme="majorHAnsi"/>
          <w:i/>
          <w:lang w:val="nl-NL"/>
        </w:rPr>
        <w:t xml:space="preserve">Tôn Thất Thuyết, </w:t>
      </w:r>
      <w:r w:rsidR="00D73ACF" w:rsidRPr="0052315B">
        <w:rPr>
          <w:rFonts w:asciiTheme="majorHAnsi" w:hAnsiTheme="majorHAnsi" w:cstheme="majorHAnsi"/>
          <w:i/>
          <w:lang w:val="nl-NL"/>
        </w:rPr>
        <w:t xml:space="preserve">phường </w:t>
      </w:r>
      <w:r w:rsidRPr="0052315B">
        <w:rPr>
          <w:rFonts w:asciiTheme="majorHAnsi" w:hAnsiTheme="majorHAnsi" w:cstheme="majorHAnsi"/>
          <w:i/>
          <w:lang w:val="nl-NL"/>
        </w:rPr>
        <w:t xml:space="preserve">Mỹ Đình 2, </w:t>
      </w:r>
      <w:r w:rsidR="00D73ACF" w:rsidRPr="0052315B">
        <w:rPr>
          <w:rFonts w:asciiTheme="majorHAnsi" w:hAnsiTheme="majorHAnsi" w:cstheme="majorHAnsi"/>
          <w:i/>
          <w:lang w:val="nl-NL"/>
        </w:rPr>
        <w:t xml:space="preserve">quận </w:t>
      </w:r>
      <w:r w:rsidR="00E9140D" w:rsidRPr="0052315B">
        <w:rPr>
          <w:rFonts w:asciiTheme="majorHAnsi" w:hAnsiTheme="majorHAnsi" w:cstheme="majorHAnsi"/>
          <w:i/>
          <w:lang w:val="nl-NL"/>
        </w:rPr>
        <w:t>Nam Từ Liêm,</w:t>
      </w:r>
      <w:r w:rsidRPr="0052315B">
        <w:rPr>
          <w:rFonts w:asciiTheme="majorHAnsi" w:hAnsiTheme="majorHAnsi" w:cstheme="majorHAnsi"/>
          <w:i/>
          <w:lang w:val="nl-NL"/>
        </w:rPr>
        <w:t xml:space="preserve"> Hà Nội.</w:t>
      </w:r>
    </w:p>
    <w:p w:rsidR="00D90163" w:rsidRPr="0052315B" w:rsidRDefault="00D25389" w:rsidP="00B033C5">
      <w:pPr>
        <w:pStyle w:val="BodyText2"/>
        <w:spacing w:before="120" w:after="120"/>
        <w:rPr>
          <w:rFonts w:asciiTheme="majorHAnsi" w:hAnsiTheme="majorHAnsi" w:cstheme="majorHAnsi"/>
          <w:i/>
          <w:lang w:val="en-US"/>
        </w:rPr>
      </w:pPr>
      <w:r w:rsidRPr="0052315B">
        <w:rPr>
          <w:rFonts w:asciiTheme="majorHAnsi" w:hAnsiTheme="majorHAnsi" w:cstheme="majorHAnsi"/>
          <w:i/>
          <w:lang w:val="fr-FR"/>
        </w:rPr>
        <w:t xml:space="preserve">Điện thoại : 0243.7367143, Fax: (024) 3.8465732, Email: </w:t>
      </w:r>
      <w:r w:rsidRPr="0052315B">
        <w:rPr>
          <w:rFonts w:asciiTheme="majorHAnsi" w:hAnsiTheme="majorHAnsi" w:cstheme="majorHAnsi"/>
          <w:i/>
        </w:rPr>
        <w:t>haihue.vaac@gmail.com</w:t>
      </w:r>
      <w:r w:rsidR="00E9140D" w:rsidRPr="0052315B">
        <w:rPr>
          <w:rFonts w:asciiTheme="majorHAnsi" w:hAnsiTheme="majorHAnsi" w:cstheme="majorHAnsi"/>
          <w:i/>
          <w:lang w:val="en-US"/>
        </w:rPr>
        <w:t>.</w:t>
      </w:r>
    </w:p>
    <w:sectPr w:rsidR="00D90163" w:rsidRPr="0052315B" w:rsidSect="009C7FBB">
      <w:headerReference w:type="default" r:id="rId10"/>
      <w:headerReference w:type="first" r:id="rId11"/>
      <w:pgSz w:w="11907" w:h="16840" w:code="9"/>
      <w:pgMar w:top="1134" w:right="1134" w:bottom="1134" w:left="1701" w:header="426"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6B1" w:rsidRDefault="003366B1" w:rsidP="00E73807">
      <w:pPr>
        <w:spacing w:line="240" w:lineRule="auto"/>
      </w:pPr>
      <w:r>
        <w:separator/>
      </w:r>
    </w:p>
  </w:endnote>
  <w:endnote w:type="continuationSeparator" w:id="0">
    <w:p w:rsidR="003366B1" w:rsidRDefault="003366B1" w:rsidP="00E73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6B1" w:rsidRDefault="003366B1" w:rsidP="00E73807">
      <w:pPr>
        <w:spacing w:line="240" w:lineRule="auto"/>
      </w:pPr>
      <w:r>
        <w:separator/>
      </w:r>
    </w:p>
  </w:footnote>
  <w:footnote w:type="continuationSeparator" w:id="0">
    <w:p w:rsidR="003366B1" w:rsidRDefault="003366B1" w:rsidP="00E73807">
      <w:pPr>
        <w:spacing w:line="240" w:lineRule="auto"/>
      </w:pPr>
      <w:r>
        <w:continuationSeparator/>
      </w:r>
    </w:p>
  </w:footnote>
  <w:footnote w:id="1">
    <w:p w:rsidR="0018226E" w:rsidRDefault="0018226E">
      <w:pPr>
        <w:pStyle w:val="FootnoteText"/>
      </w:pPr>
      <w:r>
        <w:rPr>
          <w:rStyle w:val="FootnoteReference"/>
        </w:rPr>
        <w:footnoteRef/>
      </w:r>
      <w:r>
        <w:t xml:space="preserve"> Chiến lược quốc gia chấm dứt dịch bệnh AIDS vào năm 2030 </w:t>
      </w:r>
      <w:proofErr w:type="gramStart"/>
      <w:r>
        <w:t>theo</w:t>
      </w:r>
      <w:proofErr w:type="gramEnd"/>
      <w:r>
        <w:t xml:space="preserve"> Quyết định số 1246/QĐ-TTG ngày 14/8/2020 của Thủ tướng Chính phủ.</w:t>
      </w:r>
    </w:p>
  </w:footnote>
  <w:footnote w:id="2">
    <w:p w:rsidR="0018226E" w:rsidRDefault="0018226E">
      <w:pPr>
        <w:pStyle w:val="FootnoteText"/>
      </w:pPr>
      <w:r>
        <w:rPr>
          <w:rStyle w:val="FootnoteReference"/>
        </w:rPr>
        <w:footnoteRef/>
      </w:r>
      <w:r>
        <w:t xml:space="preserve"> </w:t>
      </w:r>
      <w:proofErr w:type="gramStart"/>
      <w:r>
        <w:t>Báo cáo 9 tháng đầu năm về công tác phòng, chống HIV/AIDS của Cục Phòng, chống HIV/AIDS.</w:t>
      </w:r>
      <w:proofErr w:type="gramEnd"/>
    </w:p>
  </w:footnote>
  <w:footnote w:id="3">
    <w:p w:rsidR="0018226E" w:rsidRDefault="0018226E">
      <w:pPr>
        <w:pStyle w:val="FootnoteText"/>
      </w:pPr>
      <w:r>
        <w:rPr>
          <w:rStyle w:val="FootnoteReference"/>
        </w:rPr>
        <w:footnoteRef/>
      </w:r>
      <w:r>
        <w:t xml:space="preserve"> Báo cáo giám sát trọng điểm các năm: 2004, 2019, </w:t>
      </w:r>
      <w:proofErr w:type="gramStart"/>
      <w:r>
        <w:t>2020</w:t>
      </w:r>
      <w:proofErr w:type="gramEnd"/>
      <w:r>
        <w:t>.</w:t>
      </w:r>
    </w:p>
  </w:footnote>
  <w:footnote w:id="4">
    <w:p w:rsidR="0018226E" w:rsidRDefault="0018226E">
      <w:pPr>
        <w:pStyle w:val="FootnoteText"/>
      </w:pPr>
      <w:r>
        <w:rPr>
          <w:rStyle w:val="FootnoteReference"/>
        </w:rPr>
        <w:footnoteRef/>
      </w:r>
      <w:r>
        <w:t xml:space="preserve"> Báo cáo giám sát trọng điểm năm 2021.</w:t>
      </w:r>
    </w:p>
  </w:footnote>
  <w:footnote w:id="5">
    <w:p w:rsidR="0018226E" w:rsidRDefault="0018226E">
      <w:pPr>
        <w:pStyle w:val="FootnoteText"/>
      </w:pPr>
      <w:r>
        <w:rPr>
          <w:rStyle w:val="FootnoteReference"/>
        </w:rPr>
        <w:footnoteRef/>
      </w:r>
      <w:r>
        <w:t xml:space="preserve"> Báo cáo giám sát trọng điểm năm 2011, 2015, </w:t>
      </w:r>
      <w:proofErr w:type="gramStart"/>
      <w:r>
        <w:t>2020</w:t>
      </w:r>
      <w:proofErr w:type="gramEnd"/>
      <w:r>
        <w:t>.</w:t>
      </w:r>
    </w:p>
  </w:footnote>
  <w:footnote w:id="6">
    <w:p w:rsidR="0018226E" w:rsidRDefault="0018226E">
      <w:pPr>
        <w:pStyle w:val="FootnoteText"/>
      </w:pPr>
      <w:r>
        <w:rPr>
          <w:rStyle w:val="FootnoteReference"/>
        </w:rPr>
        <w:footnoteRef/>
      </w:r>
      <w:r>
        <w:t xml:space="preserve"> Báo cáo giám sát phát hiện năm 2020.</w:t>
      </w:r>
    </w:p>
  </w:footnote>
  <w:footnote w:id="7">
    <w:p w:rsidR="0018226E" w:rsidRDefault="0018226E">
      <w:pPr>
        <w:pStyle w:val="FootnoteText"/>
      </w:pPr>
      <w:r>
        <w:rPr>
          <w:rStyle w:val="FootnoteReference"/>
        </w:rPr>
        <w:footnoteRef/>
      </w:r>
      <w:r>
        <w:t xml:space="preserve"> Kết quả giám sát địa phương.</w:t>
      </w:r>
    </w:p>
  </w:footnote>
  <w:footnote w:id="8">
    <w:p w:rsidR="0018226E" w:rsidRDefault="0018226E">
      <w:pPr>
        <w:pStyle w:val="FootnoteText"/>
      </w:pPr>
      <w:r>
        <w:rPr>
          <w:rStyle w:val="FootnoteReference"/>
        </w:rPr>
        <w:footnoteRef/>
      </w:r>
      <w:r>
        <w:t xml:space="preserve"> Kết quả giám sát phát hiện năm 2012, 2019, </w:t>
      </w:r>
      <w:proofErr w:type="gramStart"/>
      <w:r>
        <w:t>2021</w:t>
      </w:r>
      <w:proofErr w:type="gramEnd"/>
      <w:r>
        <w:t>.</w:t>
      </w:r>
    </w:p>
  </w:footnote>
  <w:footnote w:id="9">
    <w:p w:rsidR="0018226E" w:rsidRDefault="0018226E">
      <w:pPr>
        <w:pStyle w:val="FootnoteText"/>
      </w:pPr>
      <w:r>
        <w:rPr>
          <w:rStyle w:val="FootnoteReference"/>
        </w:rPr>
        <w:footnoteRef/>
      </w:r>
      <w:r>
        <w:t xml:space="preserve"> Kết quả giám sát phát hiện năm 2021</w:t>
      </w:r>
    </w:p>
  </w:footnote>
  <w:footnote w:id="10">
    <w:p w:rsidR="0018226E" w:rsidRPr="00373441" w:rsidRDefault="0018226E">
      <w:pPr>
        <w:pStyle w:val="FootnoteText"/>
      </w:pPr>
      <w:r>
        <w:rPr>
          <w:rStyle w:val="FootnoteReference"/>
        </w:rPr>
        <w:footnoteRef/>
      </w:r>
      <w:proofErr w:type="gramStart"/>
      <w:r w:rsidRPr="00834E4B">
        <w:t>Kết quả điều tra mục tiê</w:t>
      </w:r>
      <w:r>
        <w:t>u phát triển bền vững về trẻ em và phụ nữ Việt Nam năm 2020-2021.</w:t>
      </w:r>
      <w:proofErr w:type="gramEnd"/>
    </w:p>
  </w:footnote>
  <w:footnote w:id="11">
    <w:p w:rsidR="0018226E" w:rsidRDefault="0018226E">
      <w:pPr>
        <w:pStyle w:val="FootnoteText"/>
      </w:pPr>
      <w:r>
        <w:rPr>
          <w:rStyle w:val="FootnoteReference"/>
        </w:rPr>
        <w:footnoteRef/>
      </w:r>
      <w:r>
        <w:t xml:space="preserve"> </w:t>
      </w:r>
      <w:r w:rsidRPr="00373441">
        <w:t>Kết quả điều tra mục tiê</w:t>
      </w:r>
      <w:r>
        <w:t>u phát triển bền vững về trẻ em và phụ nữ Việt Nam năm 2020-2021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276966"/>
      <w:docPartObj>
        <w:docPartGallery w:val="Page Numbers (Top of Page)"/>
        <w:docPartUnique/>
      </w:docPartObj>
    </w:sdtPr>
    <w:sdtEndPr>
      <w:rPr>
        <w:noProof/>
      </w:rPr>
    </w:sdtEndPr>
    <w:sdtContent>
      <w:p w:rsidR="0018226E" w:rsidRDefault="0018226E">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18226E" w:rsidRDefault="001822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851669"/>
      <w:docPartObj>
        <w:docPartGallery w:val="Page Numbers (Top of Page)"/>
        <w:docPartUnique/>
      </w:docPartObj>
    </w:sdtPr>
    <w:sdtEndPr>
      <w:rPr>
        <w:noProof/>
        <w:sz w:val="26"/>
        <w:szCs w:val="26"/>
      </w:rPr>
    </w:sdtEndPr>
    <w:sdtContent>
      <w:p w:rsidR="0018226E" w:rsidRPr="005842B1" w:rsidRDefault="0018226E">
        <w:pPr>
          <w:pStyle w:val="Header"/>
          <w:jc w:val="center"/>
          <w:rPr>
            <w:sz w:val="26"/>
            <w:szCs w:val="26"/>
          </w:rPr>
        </w:pPr>
        <w:r w:rsidRPr="005842B1">
          <w:rPr>
            <w:sz w:val="26"/>
            <w:szCs w:val="26"/>
          </w:rPr>
          <w:fldChar w:fldCharType="begin"/>
        </w:r>
        <w:r w:rsidRPr="005842B1">
          <w:rPr>
            <w:sz w:val="26"/>
            <w:szCs w:val="26"/>
          </w:rPr>
          <w:instrText xml:space="preserve"> PAGE   \* MERGEFORMAT </w:instrText>
        </w:r>
        <w:r w:rsidRPr="005842B1">
          <w:rPr>
            <w:sz w:val="26"/>
            <w:szCs w:val="26"/>
          </w:rPr>
          <w:fldChar w:fldCharType="separate"/>
        </w:r>
        <w:r w:rsidR="00EB12BF">
          <w:rPr>
            <w:noProof/>
            <w:sz w:val="26"/>
            <w:szCs w:val="26"/>
          </w:rPr>
          <w:t>2</w:t>
        </w:r>
        <w:r w:rsidRPr="005842B1">
          <w:rPr>
            <w:noProof/>
            <w:sz w:val="26"/>
            <w:szCs w:val="26"/>
          </w:rPr>
          <w:fldChar w:fldCharType="end"/>
        </w:r>
      </w:p>
    </w:sdtContent>
  </w:sdt>
  <w:p w:rsidR="0018226E" w:rsidRPr="00A049CD" w:rsidRDefault="0018226E" w:rsidP="00A049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6E" w:rsidRPr="009C7FBB" w:rsidRDefault="0018226E" w:rsidP="009C7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83BD0"/>
    <w:multiLevelType w:val="hybridMultilevel"/>
    <w:tmpl w:val="D5A4A7B6"/>
    <w:lvl w:ilvl="0" w:tplc="181AF9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B920C7"/>
    <w:multiLevelType w:val="hybridMultilevel"/>
    <w:tmpl w:val="498CD47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D1B5ECD"/>
    <w:multiLevelType w:val="hybridMultilevel"/>
    <w:tmpl w:val="6C1C001C"/>
    <w:lvl w:ilvl="0" w:tplc="E28A4DEA">
      <w:start w:val="1"/>
      <w:numFmt w:val="decimal"/>
      <w:lvlText w:val="%1."/>
      <w:lvlJc w:val="left"/>
      <w:pPr>
        <w:ind w:left="1447" w:hanging="8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C8B7CCC"/>
    <w:multiLevelType w:val="multilevel"/>
    <w:tmpl w:val="E4ECB794"/>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2F0A5103"/>
    <w:multiLevelType w:val="multilevel"/>
    <w:tmpl w:val="00E6B554"/>
    <w:lvl w:ilvl="0">
      <w:start w:val="1"/>
      <w:numFmt w:val="decimal"/>
      <w:lvlText w:val="%1."/>
      <w:lvlJc w:val="left"/>
      <w:pPr>
        <w:tabs>
          <w:tab w:val="num" w:pos="1080"/>
        </w:tabs>
        <w:ind w:left="1080" w:hanging="720"/>
      </w:pPr>
      <w:rPr>
        <w:rFonts w:ascii="Times New Roman" w:eastAsia="Times New Roman" w:hAnsi="Times New Roman" w:cs="Times New Roman"/>
        <w:b/>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29"/>
      <w:numFmt w:val="bullet"/>
      <w:lvlText w:val="+"/>
      <w:lvlJc w:val="left"/>
      <w:pPr>
        <w:tabs>
          <w:tab w:val="num" w:pos="2340"/>
        </w:tabs>
        <w:ind w:left="2340" w:hanging="360"/>
      </w:pPr>
      <w:rPr>
        <w:rFonts w:ascii="Times New Roman" w:eastAsia="Times New Roman" w:hAnsi="Times New Roman" w:hint="default"/>
        <w:b/>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300863EF"/>
    <w:multiLevelType w:val="hybridMultilevel"/>
    <w:tmpl w:val="D2DCCB22"/>
    <w:lvl w:ilvl="0" w:tplc="5184BD06">
      <w:start w:val="1"/>
      <w:numFmt w:val="upperRoman"/>
      <w:pStyle w:val="Heading3"/>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16F2843"/>
    <w:multiLevelType w:val="hybridMultilevel"/>
    <w:tmpl w:val="F51A8AD8"/>
    <w:lvl w:ilvl="0" w:tplc="3E64D37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7E196944"/>
    <w:multiLevelType w:val="multilevel"/>
    <w:tmpl w:val="AFE8C45E"/>
    <w:lvl w:ilvl="0">
      <w:start w:val="1"/>
      <w:numFmt w:val="upperRoman"/>
      <w:lvlText w:val="%1."/>
      <w:lvlJc w:val="left"/>
      <w:pPr>
        <w:tabs>
          <w:tab w:val="num" w:pos="980"/>
        </w:tabs>
        <w:ind w:left="980" w:hanging="720"/>
      </w:pPr>
      <w:rPr>
        <w:rFonts w:cs="Times New Roman" w:hint="default"/>
      </w:rPr>
    </w:lvl>
    <w:lvl w:ilvl="1">
      <w:numFmt w:val="bullet"/>
      <w:lvlText w:val="-"/>
      <w:lvlJc w:val="left"/>
      <w:pPr>
        <w:tabs>
          <w:tab w:val="num" w:pos="1440"/>
        </w:tabs>
        <w:ind w:left="1440" w:hanging="360"/>
      </w:pPr>
      <w:rPr>
        <w:rFonts w:ascii=".VnTimeH" w:eastAsia="Times New Roman" w:hAnsi=".VnTimeH" w:hint="default"/>
      </w:rPr>
    </w:lvl>
    <w:lvl w:ilvl="2">
      <w:start w:val="29"/>
      <w:numFmt w:val="bullet"/>
      <w:lvlText w:val="+"/>
      <w:lvlJc w:val="left"/>
      <w:pPr>
        <w:tabs>
          <w:tab w:val="num" w:pos="2340"/>
        </w:tabs>
        <w:ind w:left="2340" w:hanging="360"/>
      </w:pPr>
      <w:rPr>
        <w:rFonts w:ascii="Times New Roman" w:eastAsia="Times New Roman" w:hAnsi="Times New Roman" w:hint="default"/>
        <w:sz w:val="26"/>
      </w:rPr>
    </w:lvl>
    <w:lvl w:ilvl="3">
      <w:start w:val="29"/>
      <w:numFmt w:val="bullet"/>
      <w:lvlText w:val="+"/>
      <w:lvlJc w:val="left"/>
      <w:pPr>
        <w:tabs>
          <w:tab w:val="num" w:pos="2880"/>
        </w:tabs>
        <w:ind w:left="2880" w:hanging="360"/>
      </w:pPr>
      <w:rPr>
        <w:rFonts w:ascii="Times New Roman" w:eastAsia="Times New Roman" w:hAnsi="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4"/>
  </w:num>
  <w:num w:numId="4">
    <w:abstractNumId w:val="7"/>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63"/>
    <w:rsid w:val="00013359"/>
    <w:rsid w:val="00015B87"/>
    <w:rsid w:val="00023E0E"/>
    <w:rsid w:val="000359CF"/>
    <w:rsid w:val="00035AA7"/>
    <w:rsid w:val="00055DA1"/>
    <w:rsid w:val="00067E45"/>
    <w:rsid w:val="00072A79"/>
    <w:rsid w:val="000769D7"/>
    <w:rsid w:val="000813FA"/>
    <w:rsid w:val="00087F6C"/>
    <w:rsid w:val="00091AC2"/>
    <w:rsid w:val="000A6C31"/>
    <w:rsid w:val="000B5A0D"/>
    <w:rsid w:val="000B5CF5"/>
    <w:rsid w:val="000C6E4B"/>
    <w:rsid w:val="000D135B"/>
    <w:rsid w:val="00105BF8"/>
    <w:rsid w:val="00112D11"/>
    <w:rsid w:val="00131970"/>
    <w:rsid w:val="00132927"/>
    <w:rsid w:val="0015218E"/>
    <w:rsid w:val="00157776"/>
    <w:rsid w:val="00170B1E"/>
    <w:rsid w:val="0018226E"/>
    <w:rsid w:val="00185817"/>
    <w:rsid w:val="001A3C52"/>
    <w:rsid w:val="001C19E3"/>
    <w:rsid w:val="001E5F54"/>
    <w:rsid w:val="001E7D0E"/>
    <w:rsid w:val="002056B3"/>
    <w:rsid w:val="00211F4D"/>
    <w:rsid w:val="0022519B"/>
    <w:rsid w:val="002374EA"/>
    <w:rsid w:val="0026176D"/>
    <w:rsid w:val="002B4ACB"/>
    <w:rsid w:val="002D1288"/>
    <w:rsid w:val="002D6ABC"/>
    <w:rsid w:val="002E3594"/>
    <w:rsid w:val="002E6D07"/>
    <w:rsid w:val="00302C52"/>
    <w:rsid w:val="00313CB7"/>
    <w:rsid w:val="003366B1"/>
    <w:rsid w:val="0033789A"/>
    <w:rsid w:val="00353C11"/>
    <w:rsid w:val="0036318D"/>
    <w:rsid w:val="00373441"/>
    <w:rsid w:val="00376180"/>
    <w:rsid w:val="00381231"/>
    <w:rsid w:val="0038353F"/>
    <w:rsid w:val="00387A3A"/>
    <w:rsid w:val="003A2017"/>
    <w:rsid w:val="003A4D03"/>
    <w:rsid w:val="003A58DF"/>
    <w:rsid w:val="003C3E16"/>
    <w:rsid w:val="003D032C"/>
    <w:rsid w:val="003E6AC8"/>
    <w:rsid w:val="003F5BEF"/>
    <w:rsid w:val="00405246"/>
    <w:rsid w:val="00422EEB"/>
    <w:rsid w:val="004302CD"/>
    <w:rsid w:val="00440ACF"/>
    <w:rsid w:val="00442F74"/>
    <w:rsid w:val="00447701"/>
    <w:rsid w:val="00450FAA"/>
    <w:rsid w:val="0046388D"/>
    <w:rsid w:val="004656FF"/>
    <w:rsid w:val="0047522A"/>
    <w:rsid w:val="00481BFB"/>
    <w:rsid w:val="004A26B7"/>
    <w:rsid w:val="004B1446"/>
    <w:rsid w:val="004B3CEB"/>
    <w:rsid w:val="004B7A2A"/>
    <w:rsid w:val="004C0A86"/>
    <w:rsid w:val="004D098A"/>
    <w:rsid w:val="004E20D2"/>
    <w:rsid w:val="004E7936"/>
    <w:rsid w:val="004F1227"/>
    <w:rsid w:val="004F4E80"/>
    <w:rsid w:val="004F5A40"/>
    <w:rsid w:val="005022D8"/>
    <w:rsid w:val="00502CF2"/>
    <w:rsid w:val="00507382"/>
    <w:rsid w:val="0052315B"/>
    <w:rsid w:val="0053247E"/>
    <w:rsid w:val="00535030"/>
    <w:rsid w:val="005605AF"/>
    <w:rsid w:val="005842B1"/>
    <w:rsid w:val="00584543"/>
    <w:rsid w:val="00584CA7"/>
    <w:rsid w:val="00587769"/>
    <w:rsid w:val="00594CE6"/>
    <w:rsid w:val="005A375E"/>
    <w:rsid w:val="005A64A0"/>
    <w:rsid w:val="005C0EA1"/>
    <w:rsid w:val="005E63D5"/>
    <w:rsid w:val="005F0346"/>
    <w:rsid w:val="005F246C"/>
    <w:rsid w:val="005F26A9"/>
    <w:rsid w:val="006233D9"/>
    <w:rsid w:val="006259C8"/>
    <w:rsid w:val="00642FA5"/>
    <w:rsid w:val="006433B8"/>
    <w:rsid w:val="0065219C"/>
    <w:rsid w:val="0067489C"/>
    <w:rsid w:val="006860FF"/>
    <w:rsid w:val="006A3507"/>
    <w:rsid w:val="006B0C5D"/>
    <w:rsid w:val="006C3701"/>
    <w:rsid w:val="006C62A9"/>
    <w:rsid w:val="006D213B"/>
    <w:rsid w:val="00710377"/>
    <w:rsid w:val="00713C75"/>
    <w:rsid w:val="00731E13"/>
    <w:rsid w:val="007328EC"/>
    <w:rsid w:val="00741388"/>
    <w:rsid w:val="00746155"/>
    <w:rsid w:val="00752134"/>
    <w:rsid w:val="00795F58"/>
    <w:rsid w:val="007A1638"/>
    <w:rsid w:val="007E0591"/>
    <w:rsid w:val="007E50A2"/>
    <w:rsid w:val="00805D24"/>
    <w:rsid w:val="00812F58"/>
    <w:rsid w:val="00825BC7"/>
    <w:rsid w:val="00834E4B"/>
    <w:rsid w:val="00847977"/>
    <w:rsid w:val="00857FEA"/>
    <w:rsid w:val="008672DD"/>
    <w:rsid w:val="00874B63"/>
    <w:rsid w:val="00874F79"/>
    <w:rsid w:val="00881CEA"/>
    <w:rsid w:val="00892250"/>
    <w:rsid w:val="008B144B"/>
    <w:rsid w:val="008B1E0D"/>
    <w:rsid w:val="008C6E9F"/>
    <w:rsid w:val="008D0789"/>
    <w:rsid w:val="008D6A9D"/>
    <w:rsid w:val="008E077C"/>
    <w:rsid w:val="008E081E"/>
    <w:rsid w:val="008E7427"/>
    <w:rsid w:val="008F2195"/>
    <w:rsid w:val="00903D8C"/>
    <w:rsid w:val="00911AC1"/>
    <w:rsid w:val="00922A52"/>
    <w:rsid w:val="00926EDF"/>
    <w:rsid w:val="00927CD0"/>
    <w:rsid w:val="0096002F"/>
    <w:rsid w:val="009614F1"/>
    <w:rsid w:val="00981895"/>
    <w:rsid w:val="00997DF8"/>
    <w:rsid w:val="009A5528"/>
    <w:rsid w:val="009B178D"/>
    <w:rsid w:val="009C0A8F"/>
    <w:rsid w:val="009C10F9"/>
    <w:rsid w:val="009C7FBB"/>
    <w:rsid w:val="009D6502"/>
    <w:rsid w:val="009D6A54"/>
    <w:rsid w:val="009E35A3"/>
    <w:rsid w:val="009F22E3"/>
    <w:rsid w:val="00A0051D"/>
    <w:rsid w:val="00A049CD"/>
    <w:rsid w:val="00A215AC"/>
    <w:rsid w:val="00A31422"/>
    <w:rsid w:val="00A319BA"/>
    <w:rsid w:val="00A42E42"/>
    <w:rsid w:val="00A50E20"/>
    <w:rsid w:val="00A62149"/>
    <w:rsid w:val="00A71A7E"/>
    <w:rsid w:val="00A74283"/>
    <w:rsid w:val="00A7780D"/>
    <w:rsid w:val="00A854F0"/>
    <w:rsid w:val="00A96A00"/>
    <w:rsid w:val="00A971E6"/>
    <w:rsid w:val="00AB5540"/>
    <w:rsid w:val="00AE667D"/>
    <w:rsid w:val="00AF5201"/>
    <w:rsid w:val="00B033C5"/>
    <w:rsid w:val="00B17C7F"/>
    <w:rsid w:val="00B2729C"/>
    <w:rsid w:val="00B27A3E"/>
    <w:rsid w:val="00B31902"/>
    <w:rsid w:val="00B513BC"/>
    <w:rsid w:val="00B64241"/>
    <w:rsid w:val="00B72CFE"/>
    <w:rsid w:val="00B77941"/>
    <w:rsid w:val="00B9453E"/>
    <w:rsid w:val="00BA0169"/>
    <w:rsid w:val="00BA4A0D"/>
    <w:rsid w:val="00BA59A6"/>
    <w:rsid w:val="00BE6917"/>
    <w:rsid w:val="00BF2A49"/>
    <w:rsid w:val="00BF3B55"/>
    <w:rsid w:val="00C158EA"/>
    <w:rsid w:val="00C4315D"/>
    <w:rsid w:val="00C46B8D"/>
    <w:rsid w:val="00C50EB8"/>
    <w:rsid w:val="00C707EE"/>
    <w:rsid w:val="00C76F63"/>
    <w:rsid w:val="00C8105C"/>
    <w:rsid w:val="00C97676"/>
    <w:rsid w:val="00CC0271"/>
    <w:rsid w:val="00CD2786"/>
    <w:rsid w:val="00CE010B"/>
    <w:rsid w:val="00CE189C"/>
    <w:rsid w:val="00CE20D9"/>
    <w:rsid w:val="00CE5116"/>
    <w:rsid w:val="00CE560E"/>
    <w:rsid w:val="00CE7E62"/>
    <w:rsid w:val="00D10B47"/>
    <w:rsid w:val="00D21E7C"/>
    <w:rsid w:val="00D25389"/>
    <w:rsid w:val="00D41B16"/>
    <w:rsid w:val="00D4796A"/>
    <w:rsid w:val="00D54861"/>
    <w:rsid w:val="00D552C1"/>
    <w:rsid w:val="00D73ACF"/>
    <w:rsid w:val="00D86D3C"/>
    <w:rsid w:val="00D90163"/>
    <w:rsid w:val="00D97C32"/>
    <w:rsid w:val="00DD1B9B"/>
    <w:rsid w:val="00DD1E3E"/>
    <w:rsid w:val="00DE0CBA"/>
    <w:rsid w:val="00DE14B8"/>
    <w:rsid w:val="00DE33DB"/>
    <w:rsid w:val="00DF4212"/>
    <w:rsid w:val="00E038DF"/>
    <w:rsid w:val="00E04663"/>
    <w:rsid w:val="00E077E5"/>
    <w:rsid w:val="00E16A3C"/>
    <w:rsid w:val="00E644CE"/>
    <w:rsid w:val="00E7060E"/>
    <w:rsid w:val="00E73807"/>
    <w:rsid w:val="00E81039"/>
    <w:rsid w:val="00E84B8B"/>
    <w:rsid w:val="00E9140D"/>
    <w:rsid w:val="00E953F4"/>
    <w:rsid w:val="00EB12BF"/>
    <w:rsid w:val="00EB3BE3"/>
    <w:rsid w:val="00EB5ECA"/>
    <w:rsid w:val="00ED6408"/>
    <w:rsid w:val="00EE790B"/>
    <w:rsid w:val="00EF53C9"/>
    <w:rsid w:val="00F04875"/>
    <w:rsid w:val="00F07BB5"/>
    <w:rsid w:val="00F15A00"/>
    <w:rsid w:val="00F30C52"/>
    <w:rsid w:val="00F65E49"/>
    <w:rsid w:val="00F70032"/>
    <w:rsid w:val="00F81398"/>
    <w:rsid w:val="00FD35D0"/>
    <w:rsid w:val="00FE2DA6"/>
    <w:rsid w:val="00FF0B1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163"/>
    <w:pPr>
      <w:spacing w:after="0" w:line="340" w:lineRule="atLeast"/>
      <w:jc w:val="both"/>
    </w:pPr>
    <w:rPr>
      <w:rFonts w:eastAsia="Arial" w:cs="Times New Roman"/>
    </w:rPr>
  </w:style>
  <w:style w:type="paragraph" w:styleId="Heading3">
    <w:name w:val="heading 3"/>
    <w:basedOn w:val="Normal"/>
    <w:next w:val="Normal"/>
    <w:link w:val="Heading3Char"/>
    <w:uiPriority w:val="9"/>
    <w:qFormat/>
    <w:rsid w:val="00D25389"/>
    <w:pPr>
      <w:keepNext/>
      <w:numPr>
        <w:numId w:val="2"/>
      </w:numPr>
      <w:spacing w:line="240" w:lineRule="auto"/>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List Paragraph2,normalnumber,List Paragraph3,List Paragraph1"/>
    <w:basedOn w:val="Normal"/>
    <w:link w:val="ListParagraphChar"/>
    <w:uiPriority w:val="34"/>
    <w:qFormat/>
    <w:rsid w:val="009D6A54"/>
    <w:pPr>
      <w:ind w:left="720"/>
      <w:contextualSpacing/>
    </w:pPr>
  </w:style>
  <w:style w:type="paragraph" w:styleId="Header">
    <w:name w:val="header"/>
    <w:basedOn w:val="Normal"/>
    <w:link w:val="HeaderChar"/>
    <w:uiPriority w:val="99"/>
    <w:unhideWhenUsed/>
    <w:rsid w:val="00E73807"/>
    <w:pPr>
      <w:tabs>
        <w:tab w:val="center" w:pos="4680"/>
        <w:tab w:val="right" w:pos="9360"/>
      </w:tabs>
      <w:spacing w:line="240" w:lineRule="auto"/>
    </w:pPr>
  </w:style>
  <w:style w:type="character" w:customStyle="1" w:styleId="HeaderChar">
    <w:name w:val="Header Char"/>
    <w:basedOn w:val="DefaultParagraphFont"/>
    <w:link w:val="Header"/>
    <w:uiPriority w:val="99"/>
    <w:rsid w:val="00E73807"/>
    <w:rPr>
      <w:rFonts w:eastAsia="Arial" w:cs="Times New Roman"/>
    </w:rPr>
  </w:style>
  <w:style w:type="paragraph" w:styleId="Footer">
    <w:name w:val="footer"/>
    <w:basedOn w:val="Normal"/>
    <w:link w:val="FooterChar"/>
    <w:uiPriority w:val="99"/>
    <w:unhideWhenUsed/>
    <w:rsid w:val="00E73807"/>
    <w:pPr>
      <w:tabs>
        <w:tab w:val="center" w:pos="4680"/>
        <w:tab w:val="right" w:pos="9360"/>
      </w:tabs>
      <w:spacing w:line="240" w:lineRule="auto"/>
    </w:pPr>
  </w:style>
  <w:style w:type="character" w:customStyle="1" w:styleId="FooterChar">
    <w:name w:val="Footer Char"/>
    <w:basedOn w:val="DefaultParagraphFont"/>
    <w:link w:val="Footer"/>
    <w:uiPriority w:val="99"/>
    <w:rsid w:val="00E73807"/>
    <w:rPr>
      <w:rFonts w:eastAsia="Arial" w:cs="Times New Roman"/>
    </w:rPr>
  </w:style>
  <w:style w:type="paragraph" w:styleId="NormalWeb">
    <w:name w:val="Normal (Web)"/>
    <w:basedOn w:val="Normal"/>
    <w:uiPriority w:val="99"/>
    <w:rsid w:val="00795F58"/>
    <w:pPr>
      <w:spacing w:before="120" w:after="120" w:line="300" w:lineRule="atLeast"/>
      <w:jc w:val="left"/>
    </w:pPr>
    <w:rPr>
      <w:rFonts w:eastAsia="MS Mincho"/>
      <w:sz w:val="24"/>
      <w:szCs w:val="24"/>
      <w:lang w:eastAsia="ja-JP"/>
    </w:rPr>
  </w:style>
  <w:style w:type="table" w:styleId="TableGrid">
    <w:name w:val="Table Grid"/>
    <w:basedOn w:val="TableNormal"/>
    <w:uiPriority w:val="39"/>
    <w:rsid w:val="00F81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25389"/>
    <w:rPr>
      <w:rFonts w:ascii="Cambria" w:eastAsia="Times New Roman" w:hAnsi="Cambria" w:cs="Times New Roman"/>
      <w:b/>
      <w:bCs/>
      <w:sz w:val="26"/>
      <w:szCs w:val="26"/>
      <w:lang w:val="x-none" w:eastAsia="x-none"/>
    </w:rPr>
  </w:style>
  <w:style w:type="paragraph" w:styleId="BodyText">
    <w:name w:val="Body Text"/>
    <w:basedOn w:val="Normal"/>
    <w:link w:val="BodyTextChar"/>
    <w:uiPriority w:val="99"/>
    <w:rsid w:val="00D25389"/>
    <w:pPr>
      <w:spacing w:line="240" w:lineRule="auto"/>
      <w:jc w:val="left"/>
    </w:pPr>
    <w:rPr>
      <w:rFonts w:ascii=".VnTime" w:eastAsia="Times New Roman" w:hAnsi=".VnTime"/>
      <w:sz w:val="24"/>
      <w:szCs w:val="24"/>
      <w:lang w:val="x-none" w:eastAsia="x-none"/>
    </w:rPr>
  </w:style>
  <w:style w:type="character" w:customStyle="1" w:styleId="BodyTextChar">
    <w:name w:val="Body Text Char"/>
    <w:basedOn w:val="DefaultParagraphFont"/>
    <w:link w:val="BodyText"/>
    <w:uiPriority w:val="99"/>
    <w:rsid w:val="00D25389"/>
    <w:rPr>
      <w:rFonts w:ascii=".VnTime" w:eastAsia="Times New Roman" w:hAnsi=".VnTime" w:cs="Times New Roman"/>
      <w:sz w:val="24"/>
      <w:szCs w:val="24"/>
      <w:lang w:val="x-none" w:eastAsia="x-none"/>
    </w:rPr>
  </w:style>
  <w:style w:type="paragraph" w:styleId="BodyText2">
    <w:name w:val="Body Text 2"/>
    <w:basedOn w:val="Normal"/>
    <w:link w:val="BodyText2Char"/>
    <w:uiPriority w:val="99"/>
    <w:rsid w:val="00D25389"/>
    <w:pPr>
      <w:spacing w:line="240" w:lineRule="auto"/>
    </w:pPr>
    <w:rPr>
      <w:rFonts w:ascii=".VnTime" w:eastAsia="Times New Roman" w:hAnsi=".VnTime"/>
      <w:sz w:val="24"/>
      <w:szCs w:val="24"/>
      <w:lang w:val="x-none" w:eastAsia="x-none"/>
    </w:rPr>
  </w:style>
  <w:style w:type="character" w:customStyle="1" w:styleId="BodyText2Char">
    <w:name w:val="Body Text 2 Char"/>
    <w:basedOn w:val="DefaultParagraphFont"/>
    <w:link w:val="BodyText2"/>
    <w:uiPriority w:val="99"/>
    <w:rsid w:val="00D25389"/>
    <w:rPr>
      <w:rFonts w:ascii=".VnTime" w:eastAsia="Times New Roman" w:hAnsi=".VnTime" w:cs="Times New Roman"/>
      <w:sz w:val="24"/>
      <w:szCs w:val="24"/>
      <w:lang w:val="x-none" w:eastAsia="x-none"/>
    </w:rPr>
  </w:style>
  <w:style w:type="character" w:customStyle="1" w:styleId="ListParagraphChar">
    <w:name w:val="List Paragraph Char"/>
    <w:aliases w:val="ANNEX Char,List Paragraph2 Char,normalnumber Char,List Paragraph3 Char,List Paragraph1 Char"/>
    <w:link w:val="ListParagraph"/>
    <w:uiPriority w:val="34"/>
    <w:locked/>
    <w:rsid w:val="00D25389"/>
    <w:rPr>
      <w:rFonts w:eastAsia="Arial" w:cs="Times New Roman"/>
    </w:rPr>
  </w:style>
  <w:style w:type="paragraph" w:styleId="BalloonText">
    <w:name w:val="Balloon Text"/>
    <w:basedOn w:val="Normal"/>
    <w:link w:val="BalloonTextChar"/>
    <w:uiPriority w:val="99"/>
    <w:semiHidden/>
    <w:unhideWhenUsed/>
    <w:rsid w:val="001E5F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F54"/>
    <w:rPr>
      <w:rFonts w:ascii="Tahoma" w:eastAsia="Arial" w:hAnsi="Tahoma" w:cs="Tahoma"/>
      <w:sz w:val="16"/>
      <w:szCs w:val="16"/>
    </w:rPr>
  </w:style>
  <w:style w:type="paragraph" w:styleId="FootnoteText">
    <w:name w:val="footnote text"/>
    <w:basedOn w:val="Normal"/>
    <w:link w:val="FootnoteTextChar"/>
    <w:uiPriority w:val="99"/>
    <w:semiHidden/>
    <w:unhideWhenUsed/>
    <w:rsid w:val="0053247E"/>
    <w:pPr>
      <w:spacing w:line="240" w:lineRule="auto"/>
    </w:pPr>
    <w:rPr>
      <w:sz w:val="20"/>
      <w:szCs w:val="20"/>
    </w:rPr>
  </w:style>
  <w:style w:type="character" w:customStyle="1" w:styleId="FootnoteTextChar">
    <w:name w:val="Footnote Text Char"/>
    <w:basedOn w:val="DefaultParagraphFont"/>
    <w:link w:val="FootnoteText"/>
    <w:uiPriority w:val="99"/>
    <w:semiHidden/>
    <w:rsid w:val="0053247E"/>
    <w:rPr>
      <w:rFonts w:eastAsia="Arial" w:cs="Times New Roman"/>
      <w:sz w:val="20"/>
      <w:szCs w:val="20"/>
    </w:rPr>
  </w:style>
  <w:style w:type="character" w:styleId="FootnoteReference">
    <w:name w:val="footnote reference"/>
    <w:basedOn w:val="DefaultParagraphFont"/>
    <w:uiPriority w:val="99"/>
    <w:semiHidden/>
    <w:unhideWhenUsed/>
    <w:rsid w:val="005324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163"/>
    <w:pPr>
      <w:spacing w:after="0" w:line="340" w:lineRule="atLeast"/>
      <w:jc w:val="both"/>
    </w:pPr>
    <w:rPr>
      <w:rFonts w:eastAsia="Arial" w:cs="Times New Roman"/>
    </w:rPr>
  </w:style>
  <w:style w:type="paragraph" w:styleId="Heading3">
    <w:name w:val="heading 3"/>
    <w:basedOn w:val="Normal"/>
    <w:next w:val="Normal"/>
    <w:link w:val="Heading3Char"/>
    <w:uiPriority w:val="9"/>
    <w:qFormat/>
    <w:rsid w:val="00D25389"/>
    <w:pPr>
      <w:keepNext/>
      <w:numPr>
        <w:numId w:val="2"/>
      </w:numPr>
      <w:spacing w:line="240" w:lineRule="auto"/>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List Paragraph2,normalnumber,List Paragraph3,List Paragraph1"/>
    <w:basedOn w:val="Normal"/>
    <w:link w:val="ListParagraphChar"/>
    <w:uiPriority w:val="34"/>
    <w:qFormat/>
    <w:rsid w:val="009D6A54"/>
    <w:pPr>
      <w:ind w:left="720"/>
      <w:contextualSpacing/>
    </w:pPr>
  </w:style>
  <w:style w:type="paragraph" w:styleId="Header">
    <w:name w:val="header"/>
    <w:basedOn w:val="Normal"/>
    <w:link w:val="HeaderChar"/>
    <w:uiPriority w:val="99"/>
    <w:unhideWhenUsed/>
    <w:rsid w:val="00E73807"/>
    <w:pPr>
      <w:tabs>
        <w:tab w:val="center" w:pos="4680"/>
        <w:tab w:val="right" w:pos="9360"/>
      </w:tabs>
      <w:spacing w:line="240" w:lineRule="auto"/>
    </w:pPr>
  </w:style>
  <w:style w:type="character" w:customStyle="1" w:styleId="HeaderChar">
    <w:name w:val="Header Char"/>
    <w:basedOn w:val="DefaultParagraphFont"/>
    <w:link w:val="Header"/>
    <w:uiPriority w:val="99"/>
    <w:rsid w:val="00E73807"/>
    <w:rPr>
      <w:rFonts w:eastAsia="Arial" w:cs="Times New Roman"/>
    </w:rPr>
  </w:style>
  <w:style w:type="paragraph" w:styleId="Footer">
    <w:name w:val="footer"/>
    <w:basedOn w:val="Normal"/>
    <w:link w:val="FooterChar"/>
    <w:uiPriority w:val="99"/>
    <w:unhideWhenUsed/>
    <w:rsid w:val="00E73807"/>
    <w:pPr>
      <w:tabs>
        <w:tab w:val="center" w:pos="4680"/>
        <w:tab w:val="right" w:pos="9360"/>
      </w:tabs>
      <w:spacing w:line="240" w:lineRule="auto"/>
    </w:pPr>
  </w:style>
  <w:style w:type="character" w:customStyle="1" w:styleId="FooterChar">
    <w:name w:val="Footer Char"/>
    <w:basedOn w:val="DefaultParagraphFont"/>
    <w:link w:val="Footer"/>
    <w:uiPriority w:val="99"/>
    <w:rsid w:val="00E73807"/>
    <w:rPr>
      <w:rFonts w:eastAsia="Arial" w:cs="Times New Roman"/>
    </w:rPr>
  </w:style>
  <w:style w:type="paragraph" w:styleId="NormalWeb">
    <w:name w:val="Normal (Web)"/>
    <w:basedOn w:val="Normal"/>
    <w:uiPriority w:val="99"/>
    <w:rsid w:val="00795F58"/>
    <w:pPr>
      <w:spacing w:before="120" w:after="120" w:line="300" w:lineRule="atLeast"/>
      <w:jc w:val="left"/>
    </w:pPr>
    <w:rPr>
      <w:rFonts w:eastAsia="MS Mincho"/>
      <w:sz w:val="24"/>
      <w:szCs w:val="24"/>
      <w:lang w:eastAsia="ja-JP"/>
    </w:rPr>
  </w:style>
  <w:style w:type="table" w:styleId="TableGrid">
    <w:name w:val="Table Grid"/>
    <w:basedOn w:val="TableNormal"/>
    <w:uiPriority w:val="39"/>
    <w:rsid w:val="00F81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25389"/>
    <w:rPr>
      <w:rFonts w:ascii="Cambria" w:eastAsia="Times New Roman" w:hAnsi="Cambria" w:cs="Times New Roman"/>
      <w:b/>
      <w:bCs/>
      <w:sz w:val="26"/>
      <w:szCs w:val="26"/>
      <w:lang w:val="x-none" w:eastAsia="x-none"/>
    </w:rPr>
  </w:style>
  <w:style w:type="paragraph" w:styleId="BodyText">
    <w:name w:val="Body Text"/>
    <w:basedOn w:val="Normal"/>
    <w:link w:val="BodyTextChar"/>
    <w:uiPriority w:val="99"/>
    <w:rsid w:val="00D25389"/>
    <w:pPr>
      <w:spacing w:line="240" w:lineRule="auto"/>
      <w:jc w:val="left"/>
    </w:pPr>
    <w:rPr>
      <w:rFonts w:ascii=".VnTime" w:eastAsia="Times New Roman" w:hAnsi=".VnTime"/>
      <w:sz w:val="24"/>
      <w:szCs w:val="24"/>
      <w:lang w:val="x-none" w:eastAsia="x-none"/>
    </w:rPr>
  </w:style>
  <w:style w:type="character" w:customStyle="1" w:styleId="BodyTextChar">
    <w:name w:val="Body Text Char"/>
    <w:basedOn w:val="DefaultParagraphFont"/>
    <w:link w:val="BodyText"/>
    <w:uiPriority w:val="99"/>
    <w:rsid w:val="00D25389"/>
    <w:rPr>
      <w:rFonts w:ascii=".VnTime" w:eastAsia="Times New Roman" w:hAnsi=".VnTime" w:cs="Times New Roman"/>
      <w:sz w:val="24"/>
      <w:szCs w:val="24"/>
      <w:lang w:val="x-none" w:eastAsia="x-none"/>
    </w:rPr>
  </w:style>
  <w:style w:type="paragraph" w:styleId="BodyText2">
    <w:name w:val="Body Text 2"/>
    <w:basedOn w:val="Normal"/>
    <w:link w:val="BodyText2Char"/>
    <w:uiPriority w:val="99"/>
    <w:rsid w:val="00D25389"/>
    <w:pPr>
      <w:spacing w:line="240" w:lineRule="auto"/>
    </w:pPr>
    <w:rPr>
      <w:rFonts w:ascii=".VnTime" w:eastAsia="Times New Roman" w:hAnsi=".VnTime"/>
      <w:sz w:val="24"/>
      <w:szCs w:val="24"/>
      <w:lang w:val="x-none" w:eastAsia="x-none"/>
    </w:rPr>
  </w:style>
  <w:style w:type="character" w:customStyle="1" w:styleId="BodyText2Char">
    <w:name w:val="Body Text 2 Char"/>
    <w:basedOn w:val="DefaultParagraphFont"/>
    <w:link w:val="BodyText2"/>
    <w:uiPriority w:val="99"/>
    <w:rsid w:val="00D25389"/>
    <w:rPr>
      <w:rFonts w:ascii=".VnTime" w:eastAsia="Times New Roman" w:hAnsi=".VnTime" w:cs="Times New Roman"/>
      <w:sz w:val="24"/>
      <w:szCs w:val="24"/>
      <w:lang w:val="x-none" w:eastAsia="x-none"/>
    </w:rPr>
  </w:style>
  <w:style w:type="character" w:customStyle="1" w:styleId="ListParagraphChar">
    <w:name w:val="List Paragraph Char"/>
    <w:aliases w:val="ANNEX Char,List Paragraph2 Char,normalnumber Char,List Paragraph3 Char,List Paragraph1 Char"/>
    <w:link w:val="ListParagraph"/>
    <w:uiPriority w:val="34"/>
    <w:locked/>
    <w:rsid w:val="00D25389"/>
    <w:rPr>
      <w:rFonts w:eastAsia="Arial" w:cs="Times New Roman"/>
    </w:rPr>
  </w:style>
  <w:style w:type="paragraph" w:styleId="BalloonText">
    <w:name w:val="Balloon Text"/>
    <w:basedOn w:val="Normal"/>
    <w:link w:val="BalloonTextChar"/>
    <w:uiPriority w:val="99"/>
    <w:semiHidden/>
    <w:unhideWhenUsed/>
    <w:rsid w:val="001E5F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F54"/>
    <w:rPr>
      <w:rFonts w:ascii="Tahoma" w:eastAsia="Arial" w:hAnsi="Tahoma" w:cs="Tahoma"/>
      <w:sz w:val="16"/>
      <w:szCs w:val="16"/>
    </w:rPr>
  </w:style>
  <w:style w:type="paragraph" w:styleId="FootnoteText">
    <w:name w:val="footnote text"/>
    <w:basedOn w:val="Normal"/>
    <w:link w:val="FootnoteTextChar"/>
    <w:uiPriority w:val="99"/>
    <w:semiHidden/>
    <w:unhideWhenUsed/>
    <w:rsid w:val="0053247E"/>
    <w:pPr>
      <w:spacing w:line="240" w:lineRule="auto"/>
    </w:pPr>
    <w:rPr>
      <w:sz w:val="20"/>
      <w:szCs w:val="20"/>
    </w:rPr>
  </w:style>
  <w:style w:type="character" w:customStyle="1" w:styleId="FootnoteTextChar">
    <w:name w:val="Footnote Text Char"/>
    <w:basedOn w:val="DefaultParagraphFont"/>
    <w:link w:val="FootnoteText"/>
    <w:uiPriority w:val="99"/>
    <w:semiHidden/>
    <w:rsid w:val="0053247E"/>
    <w:rPr>
      <w:rFonts w:eastAsia="Arial" w:cs="Times New Roman"/>
      <w:sz w:val="20"/>
      <w:szCs w:val="20"/>
    </w:rPr>
  </w:style>
  <w:style w:type="character" w:styleId="FootnoteReference">
    <w:name w:val="footnote reference"/>
    <w:basedOn w:val="DefaultParagraphFont"/>
    <w:uiPriority w:val="99"/>
    <w:semiHidden/>
    <w:unhideWhenUsed/>
    <w:rsid w:val="005324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BB083-14B0-429D-AD55-B352D40B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17</Pages>
  <Words>5269</Words>
  <Characters>30038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hue</cp:lastModifiedBy>
  <cp:revision>82</cp:revision>
  <cp:lastPrinted>2022-10-24T03:26:00Z</cp:lastPrinted>
  <dcterms:created xsi:type="dcterms:W3CDTF">2022-10-13T02:22:00Z</dcterms:created>
  <dcterms:modified xsi:type="dcterms:W3CDTF">2022-10-27T08:37:00Z</dcterms:modified>
</cp:coreProperties>
</file>